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3A" w:rsidRDefault="00B24F21" w:rsidP="005B2A7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LONGITUD DE ARCO Y </w:t>
      </w:r>
      <w:r w:rsidR="00971714">
        <w:rPr>
          <w:b/>
          <w:sz w:val="32"/>
          <w:szCs w:val="32"/>
          <w:u w:val="single"/>
        </w:rPr>
        <w:t>ÁREA DE UNA SUPERFICIE DE REVOLUCIÓN</w:t>
      </w:r>
    </w:p>
    <w:p w:rsidR="00B24F21" w:rsidRDefault="00B24F21" w:rsidP="005B2A75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PROBLEMAS PROPUESTOS</w:t>
      </w:r>
    </w:p>
    <w:p w:rsidR="00B24F21" w:rsidRDefault="00B24F21" w:rsidP="006E4774">
      <w:pPr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ahoma" w:hAnsi="Tahoma"/>
        </w:rPr>
      </w:pPr>
      <w:r>
        <w:rPr>
          <w:rFonts w:ascii="Tahoma" w:hAnsi="Tahoma"/>
        </w:rPr>
        <w:t xml:space="preserve">Plantear las integrales necesarias para calcular la superficie de revolución que se genera cuando la curva </w:t>
      </w:r>
      <w:r w:rsidRPr="000F0DF7">
        <w:rPr>
          <w:rFonts w:ascii="Tahoma" w:hAnsi="Tahoma"/>
          <w:position w:val="-24"/>
        </w:rPr>
        <w:object w:dxaOrig="859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0.75pt" o:ole="" fillcolor="window">
            <v:imagedata r:id="rId7" o:title=""/>
          </v:shape>
          <o:OLEObject Type="Embed" ProgID="Equation.3" ShapeID="_x0000_i1025" DrawAspect="Content" ObjectID="_1557119648" r:id="rId8"/>
        </w:object>
      </w:r>
      <w:r>
        <w:rPr>
          <w:rFonts w:ascii="Tahoma" w:hAnsi="Tahoma"/>
        </w:rPr>
        <w:t xml:space="preserve">, si </w:t>
      </w:r>
      <w:r w:rsidR="00EF616A" w:rsidRPr="008929F7">
        <w:rPr>
          <w:rFonts w:ascii="Tahoma" w:hAnsi="Tahoma"/>
          <w:position w:val="-8"/>
        </w:rPr>
        <w:object w:dxaOrig="660" w:dyaOrig="279">
          <v:shape id="_x0000_i1026" type="#_x0000_t75" style="width:33pt;height:14.25pt" o:ole="" fillcolor="window">
            <v:imagedata r:id="rId9" o:title=""/>
          </v:shape>
          <o:OLEObject Type="Embed" ProgID="Equation.3" ShapeID="_x0000_i1026" DrawAspect="Content" ObjectID="_1557119649" r:id="rId10"/>
        </w:object>
      </w:r>
      <w:r>
        <w:rPr>
          <w:rFonts w:ascii="Tahoma" w:hAnsi="Tahoma"/>
        </w:rPr>
        <w:t>, gira alrededor del eje “</w:t>
      </w:r>
      <w:r>
        <w:rPr>
          <w:rFonts w:ascii="Tahoma" w:hAnsi="Tahoma"/>
          <w:b/>
        </w:rPr>
        <w:t>x</w:t>
      </w:r>
      <w:r>
        <w:rPr>
          <w:rFonts w:ascii="Tahoma" w:hAnsi="Tahoma"/>
        </w:rPr>
        <w:t>”.</w:t>
      </w:r>
    </w:p>
    <w:p w:rsidR="008929F7" w:rsidRPr="008929F7" w:rsidRDefault="008929F7" w:rsidP="00B80304">
      <w:pPr>
        <w:spacing w:after="0" w:line="240" w:lineRule="auto"/>
        <w:ind w:left="2832" w:firstLine="708"/>
        <w:jc w:val="both"/>
        <w:rPr>
          <w:rFonts w:ascii="Tahoma" w:hAnsi="Tahoma"/>
          <w:b/>
        </w:rPr>
      </w:pPr>
      <w:r w:rsidRPr="008929F7">
        <w:rPr>
          <w:rFonts w:ascii="Tahoma" w:hAnsi="Tahoma"/>
          <w:b/>
        </w:rPr>
        <w:t xml:space="preserve">Respuesta: </w:t>
      </w:r>
      <w:r w:rsidR="006F4F68" w:rsidRPr="006F4F68">
        <w:rPr>
          <w:rFonts w:ascii="Tahoma" w:hAnsi="Tahoma"/>
          <w:position w:val="-32"/>
          <w:highlight w:val="yellow"/>
        </w:rPr>
        <w:object w:dxaOrig="1640" w:dyaOrig="740">
          <v:shape id="_x0000_i1027" type="#_x0000_t75" style="width:81.75pt;height:36.75pt" o:ole="" fillcolor="window">
            <v:imagedata r:id="rId11" o:title=""/>
          </v:shape>
          <o:OLEObject Type="Embed" ProgID="Equation.3" ShapeID="_x0000_i1027" DrawAspect="Content" ObjectID="_1557119650" r:id="rId12"/>
        </w:object>
      </w:r>
    </w:p>
    <w:p w:rsidR="00B24F21" w:rsidRPr="006F4F68" w:rsidRDefault="00B24F21" w:rsidP="006E4774">
      <w:pPr>
        <w:pStyle w:val="Prrafodelista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rFonts w:ascii="Tahoma" w:hAnsi="Tahoma"/>
        </w:rPr>
        <w:t xml:space="preserve">Plantear las integrales necesarias para calcular la superficie de revolución que se genera cuando la curva </w:t>
      </w:r>
      <w:r w:rsidRPr="000F0DF7">
        <w:rPr>
          <w:rFonts w:ascii="Tahoma" w:hAnsi="Tahoma"/>
          <w:position w:val="-10"/>
        </w:rPr>
        <w:object w:dxaOrig="1520" w:dyaOrig="340">
          <v:shape id="_x0000_i1028" type="#_x0000_t75" style="width:75.75pt;height:17.25pt" o:ole="" fillcolor="window">
            <v:imagedata r:id="rId13" o:title=""/>
          </v:shape>
          <o:OLEObject Type="Embed" ProgID="Equation.3" ShapeID="_x0000_i1028" DrawAspect="Content" ObjectID="_1557119651" r:id="rId14"/>
        </w:object>
      </w:r>
      <w:r>
        <w:rPr>
          <w:rFonts w:ascii="Tahoma" w:hAnsi="Tahoma"/>
        </w:rPr>
        <w:t xml:space="preserve">, si </w:t>
      </w:r>
      <w:r w:rsidR="006F4F68" w:rsidRPr="006F4F68">
        <w:rPr>
          <w:rFonts w:ascii="Tahoma" w:hAnsi="Tahoma"/>
          <w:position w:val="-24"/>
        </w:rPr>
        <w:object w:dxaOrig="840" w:dyaOrig="560">
          <v:shape id="_x0000_i1029" type="#_x0000_t75" style="width:42pt;height:27.75pt" o:ole="" fillcolor="window">
            <v:imagedata r:id="rId15" o:title=""/>
          </v:shape>
          <o:OLEObject Type="Embed" ProgID="Equation.3" ShapeID="_x0000_i1029" DrawAspect="Content" ObjectID="_1557119652" r:id="rId16"/>
        </w:object>
      </w:r>
      <w:r>
        <w:rPr>
          <w:rFonts w:ascii="Tahoma" w:hAnsi="Tahoma"/>
        </w:rPr>
        <w:t xml:space="preserve">, gira alrededor de la recta  </w:t>
      </w:r>
      <w:r w:rsidRPr="000F0DF7">
        <w:rPr>
          <w:rFonts w:ascii="Tahoma" w:hAnsi="Tahoma"/>
          <w:position w:val="-24"/>
        </w:rPr>
        <w:object w:dxaOrig="660" w:dyaOrig="620">
          <v:shape id="_x0000_i1030" type="#_x0000_t75" style="width:33pt;height:30.75pt" o:ole="" fillcolor="window">
            <v:imagedata r:id="rId17" o:title=""/>
          </v:shape>
          <o:OLEObject Type="Embed" ProgID="Equation.3" ShapeID="_x0000_i1030" DrawAspect="Content" ObjectID="_1557119653" r:id="rId18"/>
        </w:object>
      </w:r>
      <w:r>
        <w:rPr>
          <w:rFonts w:ascii="Tahoma" w:hAnsi="Tahoma"/>
        </w:rPr>
        <w:t>.</w:t>
      </w:r>
    </w:p>
    <w:p w:rsidR="006F4F68" w:rsidRPr="006F4F68" w:rsidRDefault="006F4F68" w:rsidP="00B80304">
      <w:pPr>
        <w:pStyle w:val="Prrafodelista"/>
        <w:spacing w:after="0" w:line="240" w:lineRule="auto"/>
        <w:ind w:left="4248" w:hanging="567"/>
        <w:jc w:val="both"/>
        <w:rPr>
          <w:rFonts w:ascii="Tahoma" w:hAnsi="Tahoma"/>
          <w:b/>
        </w:rPr>
      </w:pPr>
      <w:r w:rsidRPr="006F4F68">
        <w:rPr>
          <w:rFonts w:ascii="Tahoma" w:hAnsi="Tahoma"/>
          <w:b/>
        </w:rPr>
        <w:t xml:space="preserve">Respuesta: </w:t>
      </w:r>
      <w:r w:rsidRPr="006F4F68">
        <w:rPr>
          <w:position w:val="-32"/>
          <w:highlight w:val="yellow"/>
        </w:rPr>
        <w:object w:dxaOrig="3300" w:dyaOrig="920">
          <v:shape id="_x0000_i1031" type="#_x0000_t75" style="width:165pt;height:45.75pt" o:ole="" fillcolor="window">
            <v:imagedata r:id="rId19" o:title=""/>
          </v:shape>
          <o:OLEObject Type="Embed" ProgID="Equation.3" ShapeID="_x0000_i1031" DrawAspect="Content" ObjectID="_1557119654" r:id="rId20"/>
        </w:object>
      </w:r>
    </w:p>
    <w:p w:rsidR="00B24F21" w:rsidRPr="00B24F21" w:rsidRDefault="00B24F21" w:rsidP="006E4774">
      <w:pPr>
        <w:pStyle w:val="Prrafodelista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B24F21">
        <w:rPr>
          <w:rFonts w:ascii="Comic Sans MS" w:hAnsi="Comic Sans MS" w:cs="Tahoma"/>
        </w:rPr>
        <w:t xml:space="preserve">Calcular </w:t>
      </w:r>
      <w:r w:rsidR="006F4F68">
        <w:rPr>
          <w:rFonts w:ascii="Comic Sans MS" w:hAnsi="Comic Sans MS" w:cs="Tahoma"/>
        </w:rPr>
        <w:t xml:space="preserve">el área de la superficie de revolución que se genera al rotar el arco de curva </w:t>
      </w:r>
      <w:r w:rsidR="006F4F68" w:rsidRPr="006F4F68">
        <w:rPr>
          <w:rFonts w:ascii="Tahoma" w:hAnsi="Tahoma"/>
          <w:position w:val="-8"/>
        </w:rPr>
        <w:object w:dxaOrig="560" w:dyaOrig="320">
          <v:shape id="_x0000_i1032" type="#_x0000_t75" style="width:27.75pt;height:15.75pt" o:ole="" fillcolor="window">
            <v:imagedata r:id="rId21" o:title=""/>
          </v:shape>
          <o:OLEObject Type="Embed" ProgID="Equation.3" ShapeID="_x0000_i1032" DrawAspect="Content" ObjectID="_1557119655" r:id="rId22"/>
        </w:object>
      </w:r>
      <w:r w:rsidR="006F4F68">
        <w:rPr>
          <w:rFonts w:ascii="Tahoma" w:hAnsi="Tahoma"/>
        </w:rPr>
        <w:t xml:space="preserve">, si </w:t>
      </w:r>
      <w:r w:rsidR="006F4F68" w:rsidRPr="006F4F68">
        <w:rPr>
          <w:rFonts w:ascii="Tahoma" w:hAnsi="Tahoma"/>
          <w:position w:val="-8"/>
        </w:rPr>
        <w:object w:dxaOrig="800" w:dyaOrig="279">
          <v:shape id="_x0000_i1033" type="#_x0000_t75" style="width:39.75pt;height:14.25pt" o:ole="" fillcolor="window">
            <v:imagedata r:id="rId23" o:title=""/>
          </v:shape>
          <o:OLEObject Type="Embed" ProgID="Equation.3" ShapeID="_x0000_i1033" DrawAspect="Content" ObjectID="_1557119656" r:id="rId24"/>
        </w:object>
      </w:r>
      <w:r w:rsidR="006F4F68">
        <w:rPr>
          <w:rFonts w:ascii="Tahoma" w:hAnsi="Tahoma"/>
        </w:rPr>
        <w:t>, alrededor del eje “</w:t>
      </w:r>
      <w:r w:rsidR="006F4F68" w:rsidRPr="006F4F68">
        <w:rPr>
          <w:rFonts w:ascii="Tahoma" w:hAnsi="Tahoma"/>
          <w:b/>
        </w:rPr>
        <w:t>x</w:t>
      </w:r>
      <w:r w:rsidR="006F4F68">
        <w:rPr>
          <w:rFonts w:ascii="Tahoma" w:hAnsi="Tahoma"/>
        </w:rPr>
        <w:t>”.</w:t>
      </w:r>
      <w:r w:rsidRPr="00B24F21">
        <w:rPr>
          <w:rFonts w:ascii="Comic Sans MS" w:hAnsi="Comic Sans MS"/>
        </w:rPr>
        <w:t xml:space="preserve"> </w:t>
      </w:r>
    </w:p>
    <w:p w:rsidR="00B24F21" w:rsidRDefault="006F4F68" w:rsidP="00B80304">
      <w:pPr>
        <w:pStyle w:val="Prrafodelista"/>
        <w:ind w:left="1983" w:firstLine="141"/>
        <w:jc w:val="both"/>
        <w:rPr>
          <w:sz w:val="28"/>
          <w:szCs w:val="28"/>
        </w:rPr>
      </w:pPr>
      <w:r>
        <w:rPr>
          <w:rFonts w:ascii="Comic Sans MS" w:hAnsi="Comic Sans MS"/>
          <w:b/>
        </w:rPr>
        <w:t xml:space="preserve">Respuesta: </w:t>
      </w:r>
      <w:r w:rsidR="00E02B5E" w:rsidRPr="006F4F68">
        <w:rPr>
          <w:rFonts w:ascii="Tahoma" w:hAnsi="Tahoma"/>
          <w:position w:val="-24"/>
          <w:highlight w:val="yellow"/>
        </w:rPr>
        <w:object w:dxaOrig="4440" w:dyaOrig="560">
          <v:shape id="_x0000_i1034" type="#_x0000_t75" style="width:249pt;height:27.75pt" o:ole="" fillcolor="window">
            <v:imagedata r:id="rId25" o:title=""/>
          </v:shape>
          <o:OLEObject Type="Embed" ProgID="Equation.3" ShapeID="_x0000_i1034" DrawAspect="Content" ObjectID="_1557119657" r:id="rId26"/>
        </w:object>
      </w:r>
      <w:r w:rsidR="00B24F21">
        <w:rPr>
          <w:rFonts w:ascii="Comic Sans MS" w:hAnsi="Comic Sans MS"/>
          <w:b/>
        </w:rPr>
        <w:t xml:space="preserve">   </w:t>
      </w:r>
    </w:p>
    <w:p w:rsidR="00B24F21" w:rsidRPr="006F4F68" w:rsidRDefault="00B24F21" w:rsidP="006E4774">
      <w:pPr>
        <w:pStyle w:val="Prrafodelista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t xml:space="preserve">Sea el arco </w:t>
      </w:r>
      <w:r w:rsidRPr="000F0DF7">
        <w:rPr>
          <w:position w:val="-4"/>
        </w:rPr>
        <w:object w:dxaOrig="400" w:dyaOrig="420">
          <v:shape id="_x0000_i1035" type="#_x0000_t75" style="width:20.25pt;height:21pt" o:ole="" fillcolor="window">
            <v:imagedata r:id="rId27" o:title=""/>
          </v:shape>
          <o:OLEObject Type="Embed" ProgID="Equation.3" ShapeID="_x0000_i1035" DrawAspect="Content" ObjectID="_1557119658" r:id="rId28"/>
        </w:object>
      </w:r>
      <w:r>
        <w:t xml:space="preserve"> comprendido en el intervalo </w:t>
      </w:r>
      <w:r w:rsidRPr="000F0DF7">
        <w:rPr>
          <w:position w:val="-30"/>
        </w:rPr>
        <w:object w:dxaOrig="980" w:dyaOrig="720">
          <v:shape id="_x0000_i1036" type="#_x0000_t75" style="width:48.75pt;height:36pt" o:ole="" fillcolor="window">
            <v:imagedata r:id="rId29" o:title=""/>
          </v:shape>
          <o:OLEObject Type="Embed" ProgID="Equation.3" ShapeID="_x0000_i1036" DrawAspect="Content" ObjectID="_1557119659" r:id="rId30"/>
        </w:object>
      </w:r>
      <w:r>
        <w:t xml:space="preserve">, de la curva de ecuaciones paramétricas </w:t>
      </w:r>
      <w:r w:rsidRPr="000F0DF7">
        <w:rPr>
          <w:position w:val="-34"/>
        </w:rPr>
        <w:object w:dxaOrig="1520" w:dyaOrig="800">
          <v:shape id="_x0000_i1037" type="#_x0000_t75" style="width:75.75pt;height:39.75pt" o:ole="" fillcolor="window">
            <v:imagedata r:id="rId31" o:title=""/>
          </v:shape>
          <o:OLEObject Type="Embed" ProgID="Equation.3" ShapeID="_x0000_i1037" DrawAspect="Content" ObjectID="_1557119660" r:id="rId32"/>
        </w:object>
      </w:r>
      <w:r>
        <w:t xml:space="preserve"> . Calcular la longitud del arco </w:t>
      </w:r>
      <w:r w:rsidRPr="000F0DF7">
        <w:rPr>
          <w:position w:val="-4"/>
        </w:rPr>
        <w:object w:dxaOrig="400" w:dyaOrig="420">
          <v:shape id="_x0000_i1038" type="#_x0000_t75" style="width:20.25pt;height:21pt" o:ole="" fillcolor="window">
            <v:imagedata r:id="rId27" o:title=""/>
          </v:shape>
          <o:OLEObject Type="Embed" ProgID="Equation.3" ShapeID="_x0000_i1038" DrawAspect="Content" ObjectID="_1557119661" r:id="rId33"/>
        </w:object>
      </w:r>
      <w:r>
        <w:t>.</w:t>
      </w:r>
    </w:p>
    <w:p w:rsidR="00E02B5E" w:rsidRDefault="00E02B5E" w:rsidP="00B80304">
      <w:pPr>
        <w:pStyle w:val="Prrafodelista"/>
        <w:ind w:left="3399" w:firstLine="141"/>
        <w:jc w:val="both"/>
        <w:rPr>
          <w:sz w:val="28"/>
          <w:szCs w:val="28"/>
        </w:rPr>
      </w:pPr>
      <w:r>
        <w:rPr>
          <w:rFonts w:ascii="Comic Sans MS" w:hAnsi="Comic Sans MS"/>
          <w:b/>
        </w:rPr>
        <w:t xml:space="preserve">Respuesta: </w:t>
      </w:r>
      <w:r w:rsidRPr="00E02B5E">
        <w:rPr>
          <w:rFonts w:ascii="Tahoma" w:hAnsi="Tahoma"/>
          <w:position w:val="-20"/>
          <w:highlight w:val="yellow"/>
        </w:rPr>
        <w:object w:dxaOrig="680" w:dyaOrig="499">
          <v:shape id="_x0000_i1039" type="#_x0000_t75" style="width:38.25pt;height:24.75pt" o:ole="" fillcolor="window">
            <v:imagedata r:id="rId34" o:title=""/>
          </v:shape>
          <o:OLEObject Type="Embed" ProgID="Equation.3" ShapeID="_x0000_i1039" DrawAspect="Content" ObjectID="_1557119662" r:id="rId35"/>
        </w:object>
      </w:r>
      <w:r>
        <w:rPr>
          <w:rFonts w:ascii="Comic Sans MS" w:hAnsi="Comic Sans MS"/>
          <w:b/>
        </w:rPr>
        <w:t xml:space="preserve">   </w:t>
      </w:r>
    </w:p>
    <w:p w:rsidR="00B80304" w:rsidRDefault="00B8030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B24F21" w:rsidRPr="00B24F21" w:rsidRDefault="00B24F21" w:rsidP="006E4774">
      <w:pPr>
        <w:pStyle w:val="Prrafodelista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F62023">
        <w:rPr>
          <w:rFonts w:ascii="Arial" w:hAnsi="Arial" w:cs="Arial"/>
        </w:rPr>
        <w:lastRenderedPageBreak/>
        <w:t xml:space="preserve">AB es un arco de la curva </w:t>
      </w:r>
      <w:r w:rsidRPr="00F62023">
        <w:rPr>
          <w:rFonts w:ascii="Arial" w:hAnsi="Arial" w:cs="Arial"/>
          <w:position w:val="-50"/>
        </w:rPr>
        <w:object w:dxaOrig="1860" w:dyaOrig="1120">
          <v:shape id="_x0000_i1040" type="#_x0000_t75" style="width:93pt;height:56.25pt" o:ole="">
            <v:imagedata r:id="rId36" o:title=""/>
          </v:shape>
          <o:OLEObject Type="Embed" ProgID="Equation.DSMT4" ShapeID="_x0000_i1040" DrawAspect="Content" ObjectID="_1557119663" r:id="rId37"/>
        </w:object>
      </w:r>
      <w:r w:rsidRPr="00F62023">
        <w:rPr>
          <w:rFonts w:ascii="Arial" w:hAnsi="Arial" w:cs="Arial"/>
        </w:rPr>
        <w:t xml:space="preserve">,  entre las rectas </w:t>
      </w:r>
      <w:r w:rsidRPr="00F62023">
        <w:rPr>
          <w:rFonts w:ascii="Arial" w:hAnsi="Arial" w:cs="Arial"/>
          <w:position w:val="-6"/>
        </w:rPr>
        <w:object w:dxaOrig="639" w:dyaOrig="279">
          <v:shape id="_x0000_i1041" type="#_x0000_t75" style="width:32.25pt;height:14.25pt" o:ole="">
            <v:imagedata r:id="rId38" o:title=""/>
          </v:shape>
          <o:OLEObject Type="Embed" ProgID="Equation.DSMT4" ShapeID="_x0000_i1041" DrawAspect="Content" ObjectID="_1557119664" r:id="rId39"/>
        </w:object>
      </w:r>
      <w:r w:rsidRPr="00F62023">
        <w:rPr>
          <w:rFonts w:ascii="Arial" w:hAnsi="Arial" w:cs="Arial"/>
        </w:rPr>
        <w:t xml:space="preserve">  </w:t>
      </w:r>
      <w:r w:rsidRPr="00F62023">
        <w:rPr>
          <w:rFonts w:ascii="Arial" w:hAnsi="Arial" w:cs="Arial"/>
          <w:position w:val="-4"/>
        </w:rPr>
        <w:object w:dxaOrig="220" w:dyaOrig="200">
          <v:shape id="_x0000_i1042" type="#_x0000_t75" style="width:11.25pt;height:9.75pt" o:ole="">
            <v:imagedata r:id="rId40" o:title=""/>
          </v:shape>
          <o:OLEObject Type="Embed" ProgID="Equation.DSMT4" ShapeID="_x0000_i1042" DrawAspect="Content" ObjectID="_1557119665" r:id="rId41"/>
        </w:object>
      </w:r>
      <w:r w:rsidRPr="00F62023">
        <w:rPr>
          <w:rFonts w:ascii="Arial" w:hAnsi="Arial" w:cs="Arial"/>
        </w:rPr>
        <w:t xml:space="preserve">  </w:t>
      </w:r>
      <w:r w:rsidRPr="00F62023">
        <w:rPr>
          <w:rFonts w:ascii="Arial" w:hAnsi="Arial" w:cs="Arial"/>
          <w:position w:val="-12"/>
        </w:rPr>
        <w:object w:dxaOrig="620" w:dyaOrig="300">
          <v:shape id="_x0000_i1043" type="#_x0000_t75" style="width:30.75pt;height:15pt" o:ole="">
            <v:imagedata r:id="rId42" o:title=""/>
          </v:shape>
          <o:OLEObject Type="Embed" ProgID="Equation.DSMT4" ShapeID="_x0000_i1043" DrawAspect="Content" ObjectID="_1557119666" r:id="rId43"/>
        </w:object>
      </w:r>
      <w:r w:rsidRPr="00F62023">
        <w:rPr>
          <w:rFonts w:ascii="Arial" w:hAnsi="Arial" w:cs="Arial"/>
        </w:rPr>
        <w:t>. Calcule la longitud del arco AB</w:t>
      </w:r>
      <w:r>
        <w:rPr>
          <w:rFonts w:ascii="Arial" w:hAnsi="Arial" w:cs="Arial"/>
        </w:rPr>
        <w:t>.</w:t>
      </w:r>
    </w:p>
    <w:p w:rsidR="00B24F21" w:rsidRDefault="00B24F21" w:rsidP="006E4774">
      <w:pPr>
        <w:pStyle w:val="Prrafodelista"/>
        <w:ind w:left="567" w:hanging="567"/>
        <w:jc w:val="center"/>
        <w:rPr>
          <w:rFonts w:ascii="Arial" w:hAnsi="Arial" w:cs="Arial"/>
        </w:rPr>
      </w:pPr>
      <w:r w:rsidRPr="00F62023">
        <w:rPr>
          <w:rFonts w:ascii="Arial" w:hAnsi="Arial" w:cs="Arial"/>
        </w:rPr>
        <w:object w:dxaOrig="2865" w:dyaOrig="1725">
          <v:shape id="_x0000_i1044" type="#_x0000_t75" style="width:143.25pt;height:86.25pt" o:ole="">
            <v:imagedata r:id="rId44" o:title=""/>
          </v:shape>
          <o:OLEObject Type="Embed" ProgID="PBrush" ShapeID="_x0000_i1044" DrawAspect="Content" ObjectID="_1557119667" r:id="rId45"/>
        </w:object>
      </w:r>
    </w:p>
    <w:p w:rsidR="00E02B5E" w:rsidRDefault="00E02B5E" w:rsidP="00B80304">
      <w:pPr>
        <w:pStyle w:val="Prrafodelista"/>
        <w:ind w:left="3399" w:firstLine="141"/>
        <w:jc w:val="both"/>
        <w:rPr>
          <w:sz w:val="28"/>
          <w:szCs w:val="28"/>
        </w:rPr>
      </w:pPr>
      <w:r>
        <w:rPr>
          <w:rFonts w:ascii="Comic Sans MS" w:hAnsi="Comic Sans MS"/>
          <w:b/>
        </w:rPr>
        <w:t xml:space="preserve">Respuesta: </w:t>
      </w:r>
      <w:r w:rsidR="00B80304" w:rsidRPr="00E02B5E">
        <w:rPr>
          <w:rFonts w:ascii="Tahoma" w:hAnsi="Tahoma"/>
          <w:position w:val="-20"/>
          <w:highlight w:val="yellow"/>
        </w:rPr>
        <w:object w:dxaOrig="1280" w:dyaOrig="560">
          <v:shape id="_x0000_i1045" type="#_x0000_t75" style="width:95.25pt;height:36.75pt" o:ole="" fillcolor="window">
            <v:imagedata r:id="rId46" o:title=""/>
          </v:shape>
          <o:OLEObject Type="Embed" ProgID="Equation.3" ShapeID="_x0000_i1045" DrawAspect="Content" ObjectID="_1557119668" r:id="rId47"/>
        </w:object>
      </w:r>
      <w:r>
        <w:rPr>
          <w:rFonts w:ascii="Comic Sans MS" w:hAnsi="Comic Sans MS"/>
          <w:b/>
        </w:rPr>
        <w:t xml:space="preserve">   </w:t>
      </w:r>
    </w:p>
    <w:p w:rsidR="00B24F21" w:rsidRPr="00B24F21" w:rsidRDefault="00B24F21" w:rsidP="006E4774">
      <w:pPr>
        <w:pStyle w:val="Prrafodelista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t xml:space="preserve">El arco </w:t>
      </w:r>
      <w:r w:rsidRPr="000F0DF7">
        <w:rPr>
          <w:position w:val="-4"/>
        </w:rPr>
        <w:object w:dxaOrig="400" w:dyaOrig="420">
          <v:shape id="_x0000_i1046" type="#_x0000_t75" style="width:20.25pt;height:21pt" o:ole="" fillcolor="window">
            <v:imagedata r:id="rId48" o:title=""/>
          </v:shape>
          <o:OLEObject Type="Embed" ProgID="Equation.3" ShapeID="_x0000_i1046" DrawAspect="Content" ObjectID="_1557119669" r:id="rId49"/>
        </w:object>
      </w:r>
      <w:r>
        <w:t xml:space="preserve"> de la curva </w:t>
      </w:r>
      <w:r w:rsidRPr="000F0DF7">
        <w:rPr>
          <w:position w:val="-10"/>
        </w:rPr>
        <w:object w:dxaOrig="1260" w:dyaOrig="420">
          <v:shape id="_x0000_i1047" type="#_x0000_t75" style="width:63pt;height:21pt" o:ole="" fillcolor="window">
            <v:imagedata r:id="rId50" o:title=""/>
          </v:shape>
          <o:OLEObject Type="Embed" ProgID="Equation.3" ShapeID="_x0000_i1047" DrawAspect="Content" ObjectID="_1557119670" r:id="rId51"/>
        </w:object>
      </w:r>
      <w:r w:rsidR="003F2AFE">
        <w:t xml:space="preserve">, si </w:t>
      </w:r>
      <w:r>
        <w:t xml:space="preserve"> </w:t>
      </w:r>
      <w:r w:rsidR="00B94149" w:rsidRPr="003F2AFE">
        <w:rPr>
          <w:rFonts w:ascii="Tahoma" w:hAnsi="Tahoma"/>
          <w:position w:val="-8"/>
        </w:rPr>
        <w:object w:dxaOrig="639" w:dyaOrig="279">
          <v:shape id="_x0000_i1048" type="#_x0000_t75" style="width:36pt;height:13.5pt" o:ole="" fillcolor="window">
            <v:imagedata r:id="rId52" o:title=""/>
          </v:shape>
          <o:OLEObject Type="Embed" ProgID="Equation.3" ShapeID="_x0000_i1048" DrawAspect="Content" ObjectID="_1557119671" r:id="rId53"/>
        </w:object>
      </w:r>
      <w:r w:rsidR="003F2AFE">
        <w:rPr>
          <w:rFonts w:ascii="Tahoma" w:hAnsi="Tahoma"/>
        </w:rPr>
        <w:t>, rota alrededor del eje “</w:t>
      </w:r>
      <w:r w:rsidR="003F2AFE" w:rsidRPr="003F2AFE">
        <w:rPr>
          <w:rFonts w:ascii="Tahoma" w:hAnsi="Tahoma"/>
          <w:b/>
        </w:rPr>
        <w:t>x</w:t>
      </w:r>
      <w:r w:rsidR="003F2AFE">
        <w:rPr>
          <w:rFonts w:ascii="Tahoma" w:hAnsi="Tahoma"/>
        </w:rPr>
        <w:t>”.</w:t>
      </w:r>
      <w:r>
        <w:t xml:space="preserve"> Calcular el área de la superficie que se genera.</w:t>
      </w:r>
    </w:p>
    <w:p w:rsidR="003F2AFE" w:rsidRDefault="003F2AFE" w:rsidP="00B80304">
      <w:pPr>
        <w:pStyle w:val="Prrafodelista"/>
        <w:ind w:left="3399" w:firstLine="141"/>
        <w:jc w:val="both"/>
        <w:rPr>
          <w:sz w:val="28"/>
          <w:szCs w:val="28"/>
        </w:rPr>
      </w:pPr>
      <w:r>
        <w:rPr>
          <w:rFonts w:ascii="Comic Sans MS" w:hAnsi="Comic Sans MS"/>
          <w:b/>
        </w:rPr>
        <w:t xml:space="preserve">Respuesta: </w:t>
      </w:r>
      <w:r w:rsidR="00B80304" w:rsidRPr="003F2AFE">
        <w:rPr>
          <w:rFonts w:ascii="Tahoma" w:hAnsi="Tahoma"/>
          <w:position w:val="-6"/>
          <w:highlight w:val="yellow"/>
        </w:rPr>
        <w:object w:dxaOrig="680" w:dyaOrig="240">
          <v:shape id="_x0000_i1049" type="#_x0000_t75" style="width:60.75pt;height:18.75pt" o:ole="" fillcolor="window">
            <v:imagedata r:id="rId54" o:title=""/>
          </v:shape>
          <o:OLEObject Type="Embed" ProgID="Equation.3" ShapeID="_x0000_i1049" DrawAspect="Content" ObjectID="_1557119672" r:id="rId55"/>
        </w:object>
      </w:r>
      <w:r>
        <w:rPr>
          <w:rFonts w:ascii="Comic Sans MS" w:hAnsi="Comic Sans MS"/>
          <w:b/>
        </w:rPr>
        <w:t xml:space="preserve">   </w:t>
      </w:r>
    </w:p>
    <w:p w:rsidR="00B24F21" w:rsidRPr="00B24F21" w:rsidRDefault="00B80304" w:rsidP="006E4774">
      <w:pPr>
        <w:pStyle w:val="Prrafodelista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rFonts w:ascii="Comic Sans MS" w:hAnsi="Comic Sans MS"/>
        </w:rPr>
        <w:t>Calcular el área de l</w:t>
      </w:r>
      <w:r w:rsidR="00B24F21" w:rsidRPr="004772F4">
        <w:rPr>
          <w:rFonts w:ascii="Comic Sans MS" w:hAnsi="Comic Sans MS"/>
        </w:rPr>
        <w:t xml:space="preserve">a superficie de revolución que genera el arco de la curva </w:t>
      </w:r>
      <w:r w:rsidR="004B4B73" w:rsidRPr="00B24F21">
        <w:rPr>
          <w:position w:val="-20"/>
        </w:rPr>
        <w:object w:dxaOrig="1080" w:dyaOrig="560">
          <v:shape id="_x0000_i1050" type="#_x0000_t75" style="width:54.75pt;height:27.75pt" o:ole="">
            <v:imagedata r:id="rId56" o:title=""/>
          </v:shape>
          <o:OLEObject Type="Embed" ProgID="Equation.3" ShapeID="_x0000_i1050" DrawAspect="Content" ObjectID="_1557119673" r:id="rId57"/>
        </w:object>
      </w:r>
      <w:r w:rsidR="00B24F21" w:rsidRPr="004772F4">
        <w:rPr>
          <w:rFonts w:ascii="Comic Sans MS" w:hAnsi="Comic Sans MS"/>
        </w:rPr>
        <w:t xml:space="preserve"> al girar alrededor del eje “</w:t>
      </w:r>
      <w:r w:rsidR="00B24F21" w:rsidRPr="004772F4">
        <w:rPr>
          <w:rFonts w:ascii="Comic Sans MS" w:hAnsi="Comic Sans MS"/>
          <w:b/>
        </w:rPr>
        <w:t>y</w:t>
      </w:r>
      <w:r w:rsidR="00B24F21" w:rsidRPr="004772F4">
        <w:rPr>
          <w:rFonts w:ascii="Comic Sans MS" w:hAnsi="Comic Sans MS"/>
        </w:rPr>
        <w:t>”. Integrar con respecto a la variable “</w:t>
      </w:r>
      <w:r w:rsidR="00B24F21" w:rsidRPr="004772F4">
        <w:rPr>
          <w:rFonts w:ascii="Comic Sans MS" w:hAnsi="Comic Sans MS"/>
          <w:b/>
        </w:rPr>
        <w:t>x</w:t>
      </w:r>
      <w:r w:rsidR="00B24F21" w:rsidRPr="004772F4">
        <w:rPr>
          <w:rFonts w:ascii="Comic Sans MS" w:hAnsi="Comic Sans MS"/>
        </w:rPr>
        <w:t>”.</w:t>
      </w:r>
    </w:p>
    <w:p w:rsidR="00B24F21" w:rsidRDefault="00B24F21" w:rsidP="006E4774">
      <w:pPr>
        <w:pStyle w:val="Prrafodelista"/>
        <w:ind w:left="567" w:hanging="567"/>
        <w:jc w:val="center"/>
        <w:rPr>
          <w:rFonts w:ascii="Comic Sans MS" w:hAnsi="Comic Sans MS"/>
        </w:rPr>
      </w:pPr>
      <w:r w:rsidRPr="004772F4">
        <w:rPr>
          <w:rFonts w:ascii="Comic Sans MS" w:hAnsi="Comic Sans MS"/>
        </w:rPr>
        <w:object w:dxaOrig="2550" w:dyaOrig="2070">
          <v:shape id="_x0000_i1051" type="#_x0000_t75" style="width:127.5pt;height:103.5pt" o:ole="">
            <v:imagedata r:id="rId58" o:title=""/>
          </v:shape>
          <o:OLEObject Type="Embed" ProgID="PBrush" ShapeID="_x0000_i1051" DrawAspect="Content" ObjectID="_1557119674" r:id="rId59"/>
        </w:object>
      </w:r>
    </w:p>
    <w:p w:rsidR="00B24F21" w:rsidRPr="00B24F21" w:rsidRDefault="00B24F21" w:rsidP="00B80304">
      <w:pPr>
        <w:pStyle w:val="Prrafodelista"/>
        <w:ind w:left="3399" w:firstLine="141"/>
        <w:jc w:val="both"/>
        <w:rPr>
          <w:b/>
          <w:sz w:val="28"/>
          <w:szCs w:val="28"/>
        </w:rPr>
      </w:pPr>
      <w:r w:rsidRPr="00B24F21">
        <w:rPr>
          <w:rFonts w:ascii="Comic Sans MS" w:hAnsi="Comic Sans MS"/>
          <w:b/>
        </w:rPr>
        <w:t xml:space="preserve">Respuesta: </w:t>
      </w:r>
      <w:r w:rsidR="00B80304" w:rsidRPr="00B80304">
        <w:rPr>
          <w:rFonts w:ascii="Tahoma" w:hAnsi="Tahoma"/>
          <w:position w:val="-20"/>
          <w:highlight w:val="yellow"/>
        </w:rPr>
        <w:object w:dxaOrig="1340" w:dyaOrig="499">
          <v:shape id="_x0000_i1052" type="#_x0000_t75" style="width:120pt;height:39.75pt" o:ole="" fillcolor="window">
            <v:imagedata r:id="rId60" o:title=""/>
          </v:shape>
          <o:OLEObject Type="Embed" ProgID="Equation.3" ShapeID="_x0000_i1052" DrawAspect="Content" ObjectID="_1557119675" r:id="rId61"/>
        </w:object>
      </w:r>
    </w:p>
    <w:p w:rsidR="004B4B73" w:rsidRPr="004B4B73" w:rsidRDefault="004B4B73" w:rsidP="006E4774">
      <w:pPr>
        <w:pStyle w:val="Prrafodelista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6B5D8D">
        <w:rPr>
          <w:rFonts w:ascii="Arial" w:hAnsi="Arial" w:cs="Arial"/>
        </w:rPr>
        <w:t xml:space="preserve">AB es un arco de la curva </w:t>
      </w:r>
      <w:r w:rsidRPr="006B5D8D">
        <w:rPr>
          <w:rFonts w:ascii="Arial" w:hAnsi="Arial" w:cs="Arial"/>
          <w:position w:val="-12"/>
        </w:rPr>
        <w:object w:dxaOrig="1560" w:dyaOrig="360">
          <v:shape id="_x0000_i1053" type="#_x0000_t75" style="width:78pt;height:18pt" o:ole="">
            <v:imagedata r:id="rId62" o:title=""/>
          </v:shape>
          <o:OLEObject Type="Embed" ProgID="Equation.DSMT4" ShapeID="_x0000_i1053" DrawAspect="Content" ObjectID="_1557119676" r:id="rId63"/>
        </w:object>
      </w:r>
      <w:r w:rsidRPr="006B5D8D">
        <w:rPr>
          <w:rFonts w:ascii="Arial" w:hAnsi="Arial" w:cs="Arial"/>
        </w:rPr>
        <w:t xml:space="preserve">,  entre las rectas </w:t>
      </w:r>
      <w:r w:rsidRPr="006B5D8D">
        <w:rPr>
          <w:rFonts w:ascii="Arial" w:hAnsi="Arial" w:cs="Arial"/>
          <w:position w:val="-6"/>
        </w:rPr>
        <w:object w:dxaOrig="639" w:dyaOrig="279">
          <v:shape id="_x0000_i1054" type="#_x0000_t75" style="width:32.25pt;height:14.25pt" o:ole="">
            <v:imagedata r:id="rId38" o:title=""/>
          </v:shape>
          <o:OLEObject Type="Embed" ProgID="Equation.DSMT4" ShapeID="_x0000_i1054" DrawAspect="Content" ObjectID="_1557119677" r:id="rId64"/>
        </w:object>
      </w:r>
      <w:r w:rsidRPr="006B5D8D">
        <w:rPr>
          <w:rFonts w:ascii="Arial" w:hAnsi="Arial" w:cs="Arial"/>
        </w:rPr>
        <w:t xml:space="preserve">  </w:t>
      </w:r>
      <w:r w:rsidRPr="006B5D8D">
        <w:rPr>
          <w:rFonts w:ascii="Arial" w:hAnsi="Arial" w:cs="Arial"/>
          <w:position w:val="-4"/>
        </w:rPr>
        <w:object w:dxaOrig="220" w:dyaOrig="200">
          <v:shape id="_x0000_i1055" type="#_x0000_t75" style="width:11.25pt;height:9.75pt" o:ole="">
            <v:imagedata r:id="rId40" o:title=""/>
          </v:shape>
          <o:OLEObject Type="Embed" ProgID="Equation.DSMT4" ShapeID="_x0000_i1055" DrawAspect="Content" ObjectID="_1557119678" r:id="rId65"/>
        </w:object>
      </w:r>
      <w:r w:rsidRPr="006B5D8D">
        <w:rPr>
          <w:rFonts w:ascii="Arial" w:hAnsi="Arial" w:cs="Arial"/>
        </w:rPr>
        <w:t xml:space="preserve">  </w:t>
      </w:r>
      <w:r w:rsidRPr="006B5D8D">
        <w:rPr>
          <w:rFonts w:ascii="Arial" w:hAnsi="Arial" w:cs="Arial"/>
          <w:position w:val="-24"/>
        </w:rPr>
        <w:object w:dxaOrig="660" w:dyaOrig="600">
          <v:shape id="_x0000_i1056" type="#_x0000_t75" style="width:33pt;height:30pt" o:ole="">
            <v:imagedata r:id="rId66" o:title=""/>
          </v:shape>
          <o:OLEObject Type="Embed" ProgID="Equation.DSMT4" ShapeID="_x0000_i1056" DrawAspect="Content" ObjectID="_1557119679" r:id="rId67"/>
        </w:object>
      </w:r>
      <w:r w:rsidRPr="006B5D8D">
        <w:rPr>
          <w:rFonts w:ascii="Arial" w:hAnsi="Arial" w:cs="Arial"/>
        </w:rPr>
        <w:t xml:space="preserve">. Calcular la longitud del arco AB.           </w:t>
      </w:r>
      <w:r>
        <w:rPr>
          <w:rFonts w:ascii="Arial" w:hAnsi="Arial" w:cs="Arial"/>
        </w:rPr>
        <w:t xml:space="preserve">     </w:t>
      </w:r>
    </w:p>
    <w:p w:rsidR="004B4B73" w:rsidRDefault="008E04CC" w:rsidP="006E4774">
      <w:pPr>
        <w:pStyle w:val="Prrafodelista"/>
        <w:ind w:left="567" w:hanging="567"/>
        <w:jc w:val="center"/>
        <w:rPr>
          <w:rFonts w:ascii="Arial" w:hAnsi="Arial" w:cs="Arial"/>
        </w:rPr>
      </w:pPr>
      <w:r w:rsidRPr="006B5D8D">
        <w:rPr>
          <w:rFonts w:ascii="Arial" w:hAnsi="Arial" w:cs="Arial"/>
        </w:rPr>
        <w:object w:dxaOrig="1995" w:dyaOrig="1920">
          <v:shape id="_x0000_i1057" type="#_x0000_t75" style="width:80.25pt;height:77.25pt" o:ole="">
            <v:imagedata r:id="rId68" o:title=""/>
          </v:shape>
          <o:OLEObject Type="Embed" ProgID="PBrush" ShapeID="_x0000_i1057" DrawAspect="Content" ObjectID="_1557119680" r:id="rId69"/>
        </w:object>
      </w:r>
    </w:p>
    <w:p w:rsidR="008929F7" w:rsidRPr="008929F7" w:rsidRDefault="008929F7" w:rsidP="00B80304">
      <w:pPr>
        <w:pStyle w:val="Prrafodelista"/>
        <w:ind w:left="3399" w:firstLine="141"/>
        <w:jc w:val="both"/>
        <w:rPr>
          <w:b/>
          <w:sz w:val="28"/>
          <w:szCs w:val="28"/>
        </w:rPr>
      </w:pPr>
      <w:r w:rsidRPr="008929F7">
        <w:rPr>
          <w:rFonts w:ascii="Arial" w:hAnsi="Arial" w:cs="Arial"/>
          <w:b/>
        </w:rPr>
        <w:t>Respuesta:</w:t>
      </w:r>
      <w:r w:rsidR="00B80304" w:rsidRPr="00B80304">
        <w:rPr>
          <w:rFonts w:ascii="Tahoma" w:hAnsi="Tahoma"/>
          <w:highlight w:val="yellow"/>
        </w:rPr>
        <w:t xml:space="preserve"> </w:t>
      </w:r>
      <w:r w:rsidR="00B80304" w:rsidRPr="00B80304">
        <w:rPr>
          <w:rFonts w:ascii="Tahoma" w:hAnsi="Tahoma"/>
          <w:position w:val="-8"/>
          <w:highlight w:val="yellow"/>
        </w:rPr>
        <w:object w:dxaOrig="1100" w:dyaOrig="320">
          <v:shape id="_x0000_i1058" type="#_x0000_t75" style="width:98.25pt;height:25.5pt" o:ole="" fillcolor="window">
            <v:imagedata r:id="rId70" o:title=""/>
          </v:shape>
          <o:OLEObject Type="Embed" ProgID="Equation.3" ShapeID="_x0000_i1058" DrawAspect="Content" ObjectID="_1557119681" r:id="rId71"/>
        </w:object>
      </w:r>
      <w:r w:rsidRPr="008929F7">
        <w:rPr>
          <w:rFonts w:ascii="Arial" w:hAnsi="Arial" w:cs="Arial"/>
          <w:b/>
        </w:rPr>
        <w:t xml:space="preserve"> </w:t>
      </w:r>
    </w:p>
    <w:p w:rsidR="008929F7" w:rsidRPr="00402C58" w:rsidRDefault="008929F7" w:rsidP="006E4774">
      <w:pPr>
        <w:pStyle w:val="Prrafodelista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rPr>
          <w:rFonts w:ascii="Comic Sans MS" w:hAnsi="Comic Sans MS"/>
        </w:rPr>
        <w:lastRenderedPageBreak/>
        <w:t xml:space="preserve">Dada la ecuación paramétrica: </w:t>
      </w:r>
      <w:r w:rsidRPr="00561FAC">
        <w:rPr>
          <w:rFonts w:ascii="Comic Sans MS" w:hAnsi="Comic Sans MS"/>
          <w:position w:val="-32"/>
        </w:rPr>
        <w:object w:dxaOrig="1820" w:dyaOrig="760">
          <v:shape id="_x0000_i1059" type="#_x0000_t75" style="width:90.75pt;height:38.25pt" o:ole="">
            <v:imagedata r:id="rId72" o:title=""/>
          </v:shape>
          <o:OLEObject Type="Embed" ProgID="Equation.3" ShapeID="_x0000_i1059" DrawAspect="Content" ObjectID="_1557119682" r:id="rId73"/>
        </w:object>
      </w:r>
      <w:r w:rsidRPr="00561FAC">
        <w:rPr>
          <w:rFonts w:ascii="Comic Sans MS" w:hAnsi="Comic Sans MS"/>
          <w:position w:val="-10"/>
        </w:rPr>
        <w:object w:dxaOrig="180" w:dyaOrig="340">
          <v:shape id="_x0000_i1060" type="#_x0000_t75" style="width:9pt;height:17.25pt" o:ole="">
            <v:imagedata r:id="rId74" o:title=""/>
          </v:shape>
          <o:OLEObject Type="Embed" ProgID="Equation.3" ShapeID="_x0000_i1060" DrawAspect="Content" ObjectID="_1557119683" r:id="rId75"/>
        </w:object>
      </w:r>
      <w:r>
        <w:rPr>
          <w:rFonts w:ascii="Comic Sans MS" w:hAnsi="Comic Sans MS"/>
        </w:rPr>
        <w:t xml:space="preserve"> , Considere el arco de curva de dicha ecuación comprendida </w:t>
      </w:r>
      <w:r w:rsidR="00402C58">
        <w:rPr>
          <w:rFonts w:ascii="Comic Sans MS" w:hAnsi="Comic Sans MS"/>
        </w:rPr>
        <w:t xml:space="preserve">en el intervalo </w:t>
      </w:r>
      <w:r w:rsidR="00402C58" w:rsidRPr="00402C58">
        <w:rPr>
          <w:rFonts w:ascii="Comic Sans MS" w:hAnsi="Comic Sans MS"/>
          <w:position w:val="-24"/>
        </w:rPr>
        <w:object w:dxaOrig="800" w:dyaOrig="560">
          <v:shape id="_x0000_i1061" type="#_x0000_t75" style="width:39.75pt;height:27.75pt" o:ole="">
            <v:imagedata r:id="rId76" o:title=""/>
          </v:shape>
          <o:OLEObject Type="Embed" ProgID="Equation.3" ShapeID="_x0000_i1061" DrawAspect="Content" ObjectID="_1557119684" r:id="rId77"/>
        </w:object>
      </w:r>
      <w:r>
        <w:rPr>
          <w:rFonts w:ascii="Comic Sans MS" w:hAnsi="Comic Sans MS"/>
        </w:rPr>
        <w:t>. Calcular el área superficial que se obtiene al hacer girar dicho arco de  curva, alrededor de</w:t>
      </w:r>
      <w:r w:rsidR="00402C58">
        <w:rPr>
          <w:rFonts w:ascii="Comic Sans MS" w:hAnsi="Comic Sans MS"/>
        </w:rPr>
        <w:t>l eje “</w:t>
      </w:r>
      <w:r w:rsidR="00402C58" w:rsidRPr="00402C58">
        <w:rPr>
          <w:rFonts w:ascii="Comic Sans MS" w:hAnsi="Comic Sans MS"/>
          <w:b/>
        </w:rPr>
        <w:t>x</w:t>
      </w:r>
      <w:r w:rsidR="00402C58">
        <w:rPr>
          <w:rFonts w:ascii="Comic Sans MS" w:hAnsi="Comic Sans MS"/>
        </w:rPr>
        <w:t>”</w:t>
      </w:r>
      <w:r>
        <w:rPr>
          <w:rFonts w:ascii="Comic Sans MS" w:hAnsi="Comic Sans MS"/>
        </w:rPr>
        <w:t>.</w:t>
      </w:r>
    </w:p>
    <w:p w:rsidR="00402C58" w:rsidRPr="008929F7" w:rsidRDefault="00402C58" w:rsidP="00CC1220">
      <w:pPr>
        <w:pStyle w:val="Prrafodelista"/>
        <w:ind w:left="4107" w:firstLine="141"/>
        <w:jc w:val="both"/>
        <w:rPr>
          <w:b/>
          <w:sz w:val="28"/>
          <w:szCs w:val="28"/>
        </w:rPr>
      </w:pPr>
      <w:r w:rsidRPr="008929F7">
        <w:rPr>
          <w:rFonts w:ascii="Arial" w:hAnsi="Arial" w:cs="Arial"/>
          <w:b/>
        </w:rPr>
        <w:t xml:space="preserve">Respuesta: </w:t>
      </w:r>
      <w:r w:rsidR="00B80304" w:rsidRPr="003F2AFE">
        <w:rPr>
          <w:rFonts w:ascii="Tahoma" w:hAnsi="Tahoma"/>
          <w:position w:val="-6"/>
          <w:highlight w:val="yellow"/>
        </w:rPr>
        <w:object w:dxaOrig="900" w:dyaOrig="300">
          <v:shape id="_x0000_i1062" type="#_x0000_t75" style="width:80.25pt;height:24pt" o:ole="" fillcolor="window">
            <v:imagedata r:id="rId78" o:title=""/>
          </v:shape>
          <o:OLEObject Type="Embed" ProgID="Equation.3" ShapeID="_x0000_i1062" DrawAspect="Content" ObjectID="_1557119685" r:id="rId79"/>
        </w:object>
      </w:r>
    </w:p>
    <w:p w:rsidR="008929F7" w:rsidRPr="00CC1220" w:rsidRDefault="008929F7" w:rsidP="006E4774">
      <w:pPr>
        <w:pStyle w:val="Prrafodelista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8929F7">
        <w:rPr>
          <w:rFonts w:ascii="Comic Sans MS" w:eastAsia="Times New Roman" w:hAnsi="Comic Sans MS"/>
          <w:sz w:val="24"/>
          <w:szCs w:val="24"/>
        </w:rPr>
        <w:t>Calcular el área de superficie que se obtiene al hacer girar alrededor del eje “</w:t>
      </w:r>
      <w:r w:rsidRPr="008929F7">
        <w:rPr>
          <w:rFonts w:ascii="Comic Sans MS" w:eastAsia="Times New Roman" w:hAnsi="Comic Sans MS"/>
          <w:b/>
          <w:sz w:val="24"/>
          <w:szCs w:val="24"/>
        </w:rPr>
        <w:t>y</w:t>
      </w:r>
      <w:r w:rsidRPr="008929F7">
        <w:rPr>
          <w:rFonts w:ascii="Comic Sans MS" w:eastAsia="Times New Roman" w:hAnsi="Comic Sans MS"/>
          <w:sz w:val="24"/>
          <w:szCs w:val="24"/>
        </w:rPr>
        <w:t xml:space="preserve">”  la curva de ecuación </w:t>
      </w:r>
      <w:r w:rsidRPr="00E6555B">
        <w:rPr>
          <w:position w:val="-12"/>
        </w:rPr>
        <w:object w:dxaOrig="840" w:dyaOrig="360">
          <v:shape id="_x0000_i1063" type="#_x0000_t75" style="width:42pt;height:18pt" o:ole="">
            <v:imagedata r:id="rId80" o:title=""/>
          </v:shape>
          <o:OLEObject Type="Embed" ProgID="Equation.3" ShapeID="_x0000_i1063" DrawAspect="Content" ObjectID="_1557119686" r:id="rId81"/>
        </w:object>
      </w:r>
      <w:r w:rsidRPr="008929F7">
        <w:rPr>
          <w:rFonts w:ascii="Comic Sans MS" w:eastAsia="Times New Roman" w:hAnsi="Comic Sans MS"/>
          <w:sz w:val="24"/>
          <w:szCs w:val="24"/>
        </w:rPr>
        <w:t xml:space="preserve"> si </w:t>
      </w:r>
      <w:r w:rsidRPr="00007250">
        <w:rPr>
          <w:position w:val="-12"/>
        </w:rPr>
        <w:object w:dxaOrig="900" w:dyaOrig="340">
          <v:shape id="_x0000_i1064" type="#_x0000_t75" style="width:45pt;height:17.25pt" o:ole="">
            <v:imagedata r:id="rId82" o:title=""/>
          </v:shape>
          <o:OLEObject Type="Embed" ProgID="Equation.3" ShapeID="_x0000_i1064" DrawAspect="Content" ObjectID="_1557119687" r:id="rId83"/>
        </w:object>
      </w:r>
      <w:r w:rsidRPr="008929F7">
        <w:rPr>
          <w:rFonts w:ascii="Comic Sans MS" w:eastAsia="Times New Roman" w:hAnsi="Comic Sans MS"/>
          <w:sz w:val="24"/>
          <w:szCs w:val="24"/>
        </w:rPr>
        <w:t>.</w:t>
      </w:r>
    </w:p>
    <w:p w:rsidR="00CC1220" w:rsidRPr="008929F7" w:rsidRDefault="00CC1220" w:rsidP="00CC1220">
      <w:pPr>
        <w:pStyle w:val="Prrafodelista"/>
        <w:ind w:left="3552" w:firstLine="696"/>
        <w:jc w:val="both"/>
        <w:rPr>
          <w:b/>
          <w:sz w:val="28"/>
          <w:szCs w:val="28"/>
        </w:rPr>
      </w:pPr>
      <w:r w:rsidRPr="008929F7">
        <w:rPr>
          <w:rFonts w:ascii="Arial" w:hAnsi="Arial" w:cs="Arial"/>
          <w:b/>
        </w:rPr>
        <w:t xml:space="preserve">Respuesta: </w:t>
      </w:r>
      <w:r w:rsidR="00B80304" w:rsidRPr="00CC1220">
        <w:rPr>
          <w:rFonts w:ascii="Tahoma" w:hAnsi="Tahoma"/>
          <w:position w:val="-24"/>
          <w:highlight w:val="yellow"/>
        </w:rPr>
        <w:object w:dxaOrig="1700" w:dyaOrig="560">
          <v:shape id="_x0000_i1065" type="#_x0000_t75" style="width:118.5pt;height:34.5pt" o:ole="" fillcolor="window">
            <v:imagedata r:id="rId84" o:title=""/>
          </v:shape>
          <o:OLEObject Type="Embed" ProgID="Equation.3" ShapeID="_x0000_i1065" DrawAspect="Content" ObjectID="_1557119688" r:id="rId85"/>
        </w:object>
      </w:r>
    </w:p>
    <w:p w:rsidR="008929F7" w:rsidRPr="008929F7" w:rsidRDefault="008929F7" w:rsidP="006E4774">
      <w:pPr>
        <w:pStyle w:val="Prrafodelista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557E8D">
        <w:rPr>
          <w:rFonts w:ascii="Comic Sans MS" w:eastAsia="Times New Roman" w:hAnsi="Comic Sans MS"/>
          <w:sz w:val="24"/>
          <w:szCs w:val="24"/>
        </w:rPr>
        <w:t xml:space="preserve">Calcular la longitud de la curva de ecuaciones paramétricas: </w:t>
      </w:r>
      <w:r w:rsidRPr="00557E8D">
        <w:rPr>
          <w:rFonts w:ascii="Comic Sans MS" w:eastAsia="Times New Roman" w:hAnsi="Comic Sans MS"/>
          <w:position w:val="-38"/>
          <w:sz w:val="24"/>
          <w:szCs w:val="24"/>
        </w:rPr>
        <w:object w:dxaOrig="1880" w:dyaOrig="880">
          <v:shape id="_x0000_i1066" type="#_x0000_t75" style="width:93.75pt;height:44.25pt" o:ole="">
            <v:imagedata r:id="rId86" o:title=""/>
          </v:shape>
          <o:OLEObject Type="Embed" ProgID="Equation.3" ShapeID="_x0000_i1066" DrawAspect="Content" ObjectID="_1557119689" r:id="rId87"/>
        </w:object>
      </w:r>
      <w:r w:rsidRPr="00557E8D">
        <w:rPr>
          <w:rFonts w:ascii="Comic Sans MS" w:eastAsia="Times New Roman" w:hAnsi="Comic Sans MS"/>
          <w:sz w:val="24"/>
          <w:szCs w:val="24"/>
        </w:rPr>
        <w:t xml:space="preserve">  si  </w:t>
      </w:r>
      <w:r w:rsidRPr="00557E8D">
        <w:rPr>
          <w:rFonts w:ascii="Comic Sans MS" w:eastAsia="Times New Roman" w:hAnsi="Comic Sans MS"/>
          <w:position w:val="-10"/>
          <w:sz w:val="24"/>
          <w:szCs w:val="24"/>
        </w:rPr>
        <w:object w:dxaOrig="1140" w:dyaOrig="340">
          <v:shape id="_x0000_i1067" type="#_x0000_t75" style="width:57pt;height:17.25pt" o:ole="">
            <v:imagedata r:id="rId88" o:title=""/>
          </v:shape>
          <o:OLEObject Type="Embed" ProgID="Equation.3" ShapeID="_x0000_i1067" DrawAspect="Content" ObjectID="_1557119690" r:id="rId89"/>
        </w:object>
      </w:r>
      <w:r w:rsidRPr="00557E8D">
        <w:rPr>
          <w:rFonts w:ascii="Comic Sans MS" w:eastAsia="Times New Roman" w:hAnsi="Comic Sans MS"/>
          <w:sz w:val="24"/>
          <w:szCs w:val="24"/>
        </w:rPr>
        <w:t xml:space="preserve">. </w:t>
      </w:r>
      <w:r w:rsidRPr="00557E8D">
        <w:rPr>
          <w:rFonts w:ascii="Comic Sans MS" w:eastAsia="Times New Roman" w:hAnsi="Comic Sans MS"/>
          <w:b/>
          <w:sz w:val="24"/>
          <w:szCs w:val="24"/>
        </w:rPr>
        <w:t>(Simplificar la respuesta)</w:t>
      </w:r>
    </w:p>
    <w:p w:rsidR="008929F7" w:rsidRPr="008929F7" w:rsidRDefault="008929F7" w:rsidP="00CC1220">
      <w:pPr>
        <w:pStyle w:val="Prrafodelista"/>
        <w:ind w:left="4107" w:firstLine="141"/>
        <w:jc w:val="both"/>
        <w:rPr>
          <w:sz w:val="28"/>
          <w:szCs w:val="28"/>
        </w:rPr>
      </w:pPr>
      <w:r>
        <w:rPr>
          <w:rFonts w:ascii="Comic Sans MS" w:eastAsia="Times New Roman" w:hAnsi="Comic Sans MS"/>
          <w:b/>
          <w:sz w:val="24"/>
          <w:szCs w:val="24"/>
        </w:rPr>
        <w:t xml:space="preserve">Respuesta: </w:t>
      </w:r>
      <w:r w:rsidR="00B80304" w:rsidRPr="00970504">
        <w:rPr>
          <w:rFonts w:ascii="Comic Sans MS" w:eastAsia="Times New Roman" w:hAnsi="Comic Sans MS"/>
          <w:position w:val="-4"/>
          <w:sz w:val="24"/>
          <w:szCs w:val="24"/>
        </w:rPr>
        <w:object w:dxaOrig="480" w:dyaOrig="220">
          <v:shape id="_x0000_i1068" type="#_x0000_t75" style="width:37.5pt;height:16.5pt" o:ole="" filled="t" fillcolor="yellow">
            <v:imagedata r:id="rId90" o:title=""/>
          </v:shape>
          <o:OLEObject Type="Embed" ProgID="Equation.3" ShapeID="_x0000_i1068" DrawAspect="Content" ObjectID="_1557119691" r:id="rId91"/>
        </w:object>
      </w:r>
    </w:p>
    <w:p w:rsidR="00CC1220" w:rsidRDefault="00CC1220">
      <w:r>
        <w:br w:type="page"/>
      </w:r>
    </w:p>
    <w:p w:rsidR="008929F7" w:rsidRPr="00CC1220" w:rsidRDefault="008929F7" w:rsidP="006E4774">
      <w:pPr>
        <w:pStyle w:val="Prrafodelista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>
        <w:lastRenderedPageBreak/>
        <w:t xml:space="preserve">Calcular el área de la superficie de revolución que se genera al girar la curva dada por las ecuaciones: </w:t>
      </w:r>
      <w:r w:rsidRPr="000F0DF7">
        <w:rPr>
          <w:position w:val="-30"/>
        </w:rPr>
        <w:object w:dxaOrig="999" w:dyaOrig="720">
          <v:shape id="_x0000_i1069" type="#_x0000_t75" style="width:50.25pt;height:36pt" o:ole="">
            <v:imagedata r:id="rId92" o:title=""/>
          </v:shape>
          <o:OLEObject Type="Embed" ProgID="Equation.3" ShapeID="_x0000_i1069" DrawAspect="Content" ObjectID="_1557119692" r:id="rId93"/>
        </w:object>
      </w:r>
      <w:r>
        <w:t xml:space="preserve"> y </w:t>
      </w:r>
      <w:r w:rsidRPr="000F0DF7">
        <w:rPr>
          <w:position w:val="-28"/>
        </w:rPr>
        <w:object w:dxaOrig="960" w:dyaOrig="680">
          <v:shape id="_x0000_i1070" type="#_x0000_t75" style="width:48pt;height:33.75pt" o:ole="">
            <v:imagedata r:id="rId94" o:title=""/>
          </v:shape>
          <o:OLEObject Type="Embed" ProgID="Equation.3" ShapeID="_x0000_i1070" DrawAspect="Content" ObjectID="_1557119693" r:id="rId95"/>
        </w:object>
      </w:r>
      <w:r>
        <w:t>, alrededor del eje Y.</w:t>
      </w:r>
    </w:p>
    <w:p w:rsidR="00CC1220" w:rsidRPr="008929F7" w:rsidRDefault="00CC1220" w:rsidP="00CC1220">
      <w:pPr>
        <w:pStyle w:val="Prrafodelista"/>
        <w:ind w:left="4260" w:firstLine="696"/>
        <w:jc w:val="both"/>
        <w:rPr>
          <w:sz w:val="28"/>
          <w:szCs w:val="28"/>
        </w:rPr>
      </w:pPr>
      <w:r>
        <w:rPr>
          <w:rFonts w:ascii="Comic Sans MS" w:eastAsia="Times New Roman" w:hAnsi="Comic Sans MS"/>
          <w:b/>
          <w:sz w:val="24"/>
          <w:szCs w:val="24"/>
        </w:rPr>
        <w:t xml:space="preserve">Respuesta: </w:t>
      </w:r>
      <w:r w:rsidR="00005767" w:rsidRPr="00CC1220">
        <w:rPr>
          <w:rFonts w:ascii="Comic Sans MS" w:eastAsia="Times New Roman" w:hAnsi="Comic Sans MS"/>
          <w:position w:val="-6"/>
          <w:sz w:val="24"/>
          <w:szCs w:val="24"/>
        </w:rPr>
        <w:object w:dxaOrig="700" w:dyaOrig="240">
          <v:shape id="_x0000_i1071" type="#_x0000_t75" style="width:35.25pt;height:12pt" o:ole="" filled="t" fillcolor="yellow">
            <v:imagedata r:id="rId96" o:title=""/>
          </v:shape>
          <o:OLEObject Type="Embed" ProgID="Equation.3" ShapeID="_x0000_i1071" DrawAspect="Content" ObjectID="_1557119694" r:id="rId97"/>
        </w:object>
      </w:r>
    </w:p>
    <w:p w:rsidR="008929F7" w:rsidRPr="008929F7" w:rsidRDefault="008929F7" w:rsidP="006E4774">
      <w:pPr>
        <w:pStyle w:val="Prrafodelista"/>
        <w:numPr>
          <w:ilvl w:val="0"/>
          <w:numId w:val="2"/>
        </w:numPr>
        <w:ind w:left="567" w:hanging="567"/>
        <w:jc w:val="both"/>
        <w:rPr>
          <w:sz w:val="28"/>
          <w:szCs w:val="28"/>
        </w:rPr>
      </w:pPr>
      <w:r w:rsidRPr="006146E9">
        <w:rPr>
          <w:rFonts w:ascii="Arial" w:hAnsi="Arial" w:cs="Arial"/>
          <w:sz w:val="24"/>
          <w:szCs w:val="24"/>
        </w:rPr>
        <w:t xml:space="preserve">Calcular el área de la superficie de revolución que genera el arco de ecuaciones paramétricas que se ilustra en la figura, al rotar alrededor del eje “x”. </w:t>
      </w:r>
      <w:r w:rsidRPr="006146E9">
        <w:rPr>
          <w:rFonts w:ascii="Arial" w:hAnsi="Arial" w:cs="Arial"/>
          <w:position w:val="-34"/>
          <w:sz w:val="24"/>
          <w:szCs w:val="24"/>
        </w:rPr>
        <w:object w:dxaOrig="1860" w:dyaOrig="800">
          <v:shape id="_x0000_i1072" type="#_x0000_t75" style="width:93pt;height:39.75pt" o:ole="" fillcolor="window">
            <v:imagedata r:id="rId98" o:title=""/>
          </v:shape>
          <o:OLEObject Type="Embed" ProgID="Equation.3" ShapeID="_x0000_i1072" DrawAspect="Content" ObjectID="_1557119695" r:id="rId99"/>
        </w:object>
      </w:r>
      <w:r w:rsidR="00B03227" w:rsidRPr="006146E9">
        <w:rPr>
          <w:rFonts w:ascii="Arial" w:hAnsi="Arial" w:cs="Arial"/>
          <w:sz w:val="24"/>
          <w:szCs w:val="24"/>
        </w:rPr>
        <w:fldChar w:fldCharType="begin"/>
      </w:r>
      <w:r w:rsidRPr="006146E9">
        <w:rPr>
          <w:rFonts w:ascii="Arial" w:hAnsi="Arial" w:cs="Arial"/>
          <w:sz w:val="24"/>
          <w:szCs w:val="24"/>
        </w:rPr>
        <w:instrText xml:space="preserve"> QUOTE </w:instrTex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sz w:val="24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sz w:val="24"/>
                  </w:rPr>
                </m:ctrlPr>
              </m:eqArrPr>
              <m:e>
                <m:r>
                  <w:rPr>
                    <w:rFonts w:ascii="Cambria Math" w:hAnsi="Cambria Math"/>
                    <w:sz w:val="24"/>
                  </w:rPr>
                  <m:t>x=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e>
                </m:rad>
                <m:r>
                  <w:rPr>
                    <w:rFonts w:ascii="Cambria Math" w:hAnsi="Cambria Math"/>
                    <w:sz w:val="24"/>
                  </w:rPr>
                  <m:t>sen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</w:rPr>
                      <m:t>2t</m:t>
                    </m:r>
                  </m:e>
                </m:d>
                <m:r>
                  <w:rPr>
                    <w:rFonts w:ascii="Cambria Math" w:hAnsi="Cambria Math"/>
                    <w:sz w:val="24"/>
                  </w:rPr>
                  <m:t>-2</m:t>
                </m:r>
              </m:e>
              <m:e>
                <m:r>
                  <w:rPr>
                    <w:rFonts w:ascii="Cambria Math" w:hAnsi="Cambria Math"/>
                    <w:sz w:val="24"/>
                  </w:rPr>
                  <m:t>y=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</w:rPr>
                      <m:t>5</m:t>
                    </m:r>
                  </m:e>
                </m:rad>
                <m:func>
                  <m:funcPr>
                    <m:ctrlPr>
                      <w:rPr>
                        <w:rFonts w:ascii="Cambria Math" w:hAnsi="Cambria Math"/>
                        <w:sz w:val="24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</w:rPr>
                      <m:t>cos</m:t>
                    </m:r>
                  </m:fName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</w:rPr>
                          <m:t>2t</m:t>
                        </m:r>
                      </m:e>
                    </m:d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>
                </m:func>
                <m:r>
                  <w:rPr>
                    <w:rFonts w:ascii="Cambria Math" w:hAnsi="Cambria Math"/>
                    <w:sz w:val="24"/>
                  </w:rPr>
                  <m:t>-</m:t>
                </m:r>
                <m:rad>
                  <m:radPr>
                    <m:degHide m:val="on"/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4"/>
                      </w:rPr>
                      <m:t>3</m:t>
                    </m:r>
                  </m:e>
                </m:rad>
              </m:e>
            </m:eqArr>
          </m:e>
        </m:d>
      </m:oMath>
      <w:r w:rsidRPr="006146E9">
        <w:rPr>
          <w:rFonts w:ascii="Arial" w:hAnsi="Arial" w:cs="Arial"/>
          <w:sz w:val="24"/>
          <w:szCs w:val="24"/>
        </w:rPr>
        <w:instrText xml:space="preserve"> </w:instrText>
      </w:r>
      <w:r w:rsidR="00B03227" w:rsidRPr="006146E9">
        <w:rPr>
          <w:rFonts w:ascii="Arial" w:hAnsi="Arial" w:cs="Arial"/>
          <w:sz w:val="24"/>
          <w:szCs w:val="24"/>
        </w:rPr>
        <w:fldChar w:fldCharType="end"/>
      </w:r>
      <w:r w:rsidRPr="006146E9">
        <w:rPr>
          <w:rFonts w:ascii="Arial" w:hAnsi="Arial" w:cs="Arial"/>
          <w:sz w:val="24"/>
          <w:szCs w:val="24"/>
        </w:rPr>
        <w:t xml:space="preserve"> ,   si </w:t>
      </w:r>
      <w:r w:rsidRPr="006146E9">
        <w:rPr>
          <w:rFonts w:ascii="Arial" w:hAnsi="Arial" w:cs="Arial"/>
          <w:position w:val="-28"/>
          <w:sz w:val="24"/>
          <w:szCs w:val="24"/>
        </w:rPr>
        <w:object w:dxaOrig="1380" w:dyaOrig="680">
          <v:shape id="_x0000_i1073" type="#_x0000_t75" style="width:69pt;height:33.75pt" o:ole="" fillcolor="window">
            <v:imagedata r:id="rId100" o:title=""/>
          </v:shape>
          <o:OLEObject Type="Embed" ProgID="Equation.3" ShapeID="_x0000_i1073" DrawAspect="Content" ObjectID="_1557119696" r:id="rId101"/>
        </w:object>
      </w:r>
      <w:r w:rsidR="00B03227" w:rsidRPr="006146E9">
        <w:rPr>
          <w:rFonts w:ascii="Arial" w:hAnsi="Arial" w:cs="Arial"/>
          <w:sz w:val="24"/>
          <w:szCs w:val="24"/>
        </w:rPr>
        <w:fldChar w:fldCharType="begin"/>
      </w:r>
      <w:r w:rsidRPr="006146E9">
        <w:rPr>
          <w:rFonts w:ascii="Arial" w:hAnsi="Arial" w:cs="Arial"/>
          <w:sz w:val="24"/>
          <w:szCs w:val="24"/>
        </w:rPr>
        <w:instrText xml:space="preserve"> QUOTE </w:instrText>
      </w:r>
      <m:oMath>
        <m:r>
          <w:rPr>
            <w:rFonts w:ascii="Cambria Math" w:hAnsi="Cambria Math"/>
            <w:sz w:val="24"/>
          </w:rPr>
          <m:t>tϵ</m:t>
        </m:r>
        <m:d>
          <m:dPr>
            <m:begChr m:val="["/>
            <m:endChr m:val="]"/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w:rPr>
                <w:rFonts w:ascii="Cambria Math" w:hAnsi="Cambria Math"/>
                <w:sz w:val="24"/>
              </w:rPr>
              <m:t>0,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</w:rPr>
                  <m:t>π</m:t>
                </m:r>
              </m:num>
              <m:den>
                <m:r>
                  <w:rPr>
                    <w:rFonts w:ascii="Cambria Math" w:hAnsi="Cambria Math"/>
                    <w:sz w:val="24"/>
                  </w:rPr>
                  <m:t>4</m:t>
                </m:r>
              </m:den>
            </m:f>
          </m:e>
        </m:d>
      </m:oMath>
      <w:r w:rsidRPr="006146E9">
        <w:rPr>
          <w:rFonts w:ascii="Arial" w:hAnsi="Arial" w:cs="Arial"/>
          <w:sz w:val="24"/>
          <w:szCs w:val="24"/>
        </w:rPr>
        <w:instrText xml:space="preserve"> </w:instrText>
      </w:r>
      <w:r w:rsidR="00B03227" w:rsidRPr="006146E9">
        <w:rPr>
          <w:rFonts w:ascii="Arial" w:hAnsi="Arial" w:cs="Arial"/>
          <w:sz w:val="24"/>
          <w:szCs w:val="24"/>
        </w:rPr>
        <w:fldChar w:fldCharType="end"/>
      </w:r>
      <w:r w:rsidRPr="006146E9">
        <w:rPr>
          <w:rFonts w:ascii="Arial" w:hAnsi="Arial" w:cs="Arial"/>
          <w:sz w:val="24"/>
          <w:szCs w:val="24"/>
        </w:rPr>
        <w:t>.</w:t>
      </w:r>
    </w:p>
    <w:p w:rsidR="00B24F21" w:rsidRDefault="008929F7" w:rsidP="008929F7">
      <w:pPr>
        <w:pStyle w:val="Prrafodelista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s-VE"/>
        </w:rPr>
        <w:drawing>
          <wp:inline distT="0" distB="0" distL="0" distR="0">
            <wp:extent cx="3457575" cy="2295525"/>
            <wp:effectExtent l="19050" t="0" r="9525" b="0"/>
            <wp:docPr id="200" name="Image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0"/>
                    <pic:cNvPicPr>
                      <a:picLocks noChangeAspect="1" noChangeArrowheads="1"/>
                    </pic:cNvPicPr>
                  </pic:nvPicPr>
                  <pic:blipFill>
                    <a:blip r:embed="rId10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757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767" w:rsidRPr="008929F7" w:rsidRDefault="00005767" w:rsidP="00005767">
      <w:pPr>
        <w:pStyle w:val="Prrafodelista"/>
        <w:ind w:left="4260" w:firstLine="696"/>
        <w:jc w:val="both"/>
        <w:rPr>
          <w:sz w:val="28"/>
          <w:szCs w:val="28"/>
        </w:rPr>
      </w:pPr>
      <w:r>
        <w:rPr>
          <w:rFonts w:ascii="Comic Sans MS" w:eastAsia="Times New Roman" w:hAnsi="Comic Sans MS"/>
          <w:b/>
          <w:sz w:val="24"/>
          <w:szCs w:val="24"/>
        </w:rPr>
        <w:t xml:space="preserve">Respuesta: </w:t>
      </w:r>
      <w:r w:rsidRPr="00CC1220">
        <w:rPr>
          <w:rFonts w:ascii="Comic Sans MS" w:eastAsia="Times New Roman" w:hAnsi="Comic Sans MS"/>
          <w:position w:val="-6"/>
          <w:sz w:val="24"/>
          <w:szCs w:val="24"/>
        </w:rPr>
        <w:object w:dxaOrig="600" w:dyaOrig="240">
          <v:shape id="_x0000_i1074" type="#_x0000_t75" style="width:30pt;height:12pt" o:ole="" filled="t" fillcolor="yellow">
            <v:imagedata r:id="rId103" o:title=""/>
          </v:shape>
          <o:OLEObject Type="Embed" ProgID="Equation.3" ShapeID="_x0000_i1074" DrawAspect="Content" ObjectID="_1557119697" r:id="rId104"/>
        </w:object>
      </w:r>
    </w:p>
    <w:p w:rsidR="00005767" w:rsidRPr="00B24F21" w:rsidRDefault="00005767" w:rsidP="00005767">
      <w:pPr>
        <w:pStyle w:val="Prrafodelista"/>
        <w:jc w:val="both"/>
        <w:rPr>
          <w:sz w:val="28"/>
          <w:szCs w:val="28"/>
        </w:rPr>
      </w:pPr>
    </w:p>
    <w:sectPr w:rsidR="00005767" w:rsidRPr="00B24F21" w:rsidSect="00DE4B2F">
      <w:headerReference w:type="default" r:id="rId105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3E77" w:rsidRDefault="00E53E77" w:rsidP="00720E74">
      <w:pPr>
        <w:spacing w:after="0" w:line="240" w:lineRule="auto"/>
      </w:pPr>
      <w:r>
        <w:separator/>
      </w:r>
    </w:p>
  </w:endnote>
  <w:endnote w:type="continuationSeparator" w:id="1">
    <w:p w:rsidR="00E53E77" w:rsidRDefault="00E53E77" w:rsidP="00720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3E77" w:rsidRDefault="00E53E77" w:rsidP="00720E74">
      <w:pPr>
        <w:spacing w:after="0" w:line="240" w:lineRule="auto"/>
      </w:pPr>
      <w:r>
        <w:separator/>
      </w:r>
    </w:p>
  </w:footnote>
  <w:footnote w:type="continuationSeparator" w:id="1">
    <w:p w:rsidR="00E53E77" w:rsidRDefault="00E53E77" w:rsidP="00720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663"/>
      <w:gridCol w:w="4391"/>
    </w:tblGrid>
    <w:tr w:rsidR="00720E74" w:rsidRPr="004F33D2" w:rsidTr="00720E74">
      <w:tc>
        <w:tcPr>
          <w:tcW w:w="2575" w:type="pct"/>
          <w:vAlign w:val="center"/>
        </w:tcPr>
        <w:p w:rsidR="00720E74" w:rsidRDefault="00720E74" w:rsidP="00720E74">
          <w:pPr>
            <w:pStyle w:val="Encabezado"/>
            <w:jc w:val="center"/>
          </w:pPr>
          <w:r w:rsidRPr="007332A5">
            <w:rPr>
              <w:noProof/>
            </w:rPr>
            <w:drawing>
              <wp:inline distT="0" distB="0" distL="0" distR="0">
                <wp:extent cx="2505075" cy="571671"/>
                <wp:effectExtent l="0" t="0" r="0" b="0"/>
                <wp:docPr id="1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5795" cy="57639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5" w:type="pct"/>
          <w:vAlign w:val="center"/>
        </w:tcPr>
        <w:p w:rsidR="00720E74" w:rsidRDefault="00720E74" w:rsidP="00720E74">
          <w:pPr>
            <w:pStyle w:val="Encabezad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FACULTAD DE INGENIERÍA</w:t>
          </w:r>
        </w:p>
        <w:p w:rsidR="00720E74" w:rsidRPr="007332A5" w:rsidRDefault="00720E74" w:rsidP="00720E74">
          <w:pPr>
            <w:pStyle w:val="Encabezad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CÁTEDRA DE </w:t>
          </w:r>
          <w:r w:rsidRPr="007332A5">
            <w:rPr>
              <w:b/>
              <w:sz w:val="18"/>
              <w:szCs w:val="18"/>
            </w:rPr>
            <w:t>CÁLCULO II</w:t>
          </w:r>
        </w:p>
        <w:p w:rsidR="00720E74" w:rsidRPr="0068005B" w:rsidRDefault="00720E74" w:rsidP="00720E74">
          <w:pPr>
            <w:pStyle w:val="Encabezado"/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>APLICACIONES DE LA INTEGRAL DEFINIDA</w:t>
          </w:r>
        </w:p>
      </w:tc>
    </w:tr>
  </w:tbl>
  <w:p w:rsidR="00720E74" w:rsidRDefault="00720E7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801AF"/>
    <w:multiLevelType w:val="multilevel"/>
    <w:tmpl w:val="F29603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21B43159"/>
    <w:multiLevelType w:val="multilevel"/>
    <w:tmpl w:val="F296038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22C3AF3"/>
    <w:multiLevelType w:val="hybridMultilevel"/>
    <w:tmpl w:val="0D328E6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E8345A"/>
    <w:multiLevelType w:val="hybridMultilevel"/>
    <w:tmpl w:val="1FB26F94"/>
    <w:lvl w:ilvl="0" w:tplc="200A000F">
      <w:start w:val="1"/>
      <w:numFmt w:val="decimal"/>
      <w:lvlText w:val="%1."/>
      <w:lvlJc w:val="left"/>
      <w:pPr>
        <w:ind w:left="1440" w:hanging="360"/>
      </w:pPr>
    </w:lvl>
    <w:lvl w:ilvl="1" w:tplc="200A0019" w:tentative="1">
      <w:start w:val="1"/>
      <w:numFmt w:val="lowerLetter"/>
      <w:lvlText w:val="%2."/>
      <w:lvlJc w:val="left"/>
      <w:pPr>
        <w:ind w:left="2160" w:hanging="360"/>
      </w:pPr>
    </w:lvl>
    <w:lvl w:ilvl="2" w:tplc="200A001B" w:tentative="1">
      <w:start w:val="1"/>
      <w:numFmt w:val="lowerRoman"/>
      <w:lvlText w:val="%3."/>
      <w:lvlJc w:val="right"/>
      <w:pPr>
        <w:ind w:left="2880" w:hanging="180"/>
      </w:pPr>
    </w:lvl>
    <w:lvl w:ilvl="3" w:tplc="200A000F" w:tentative="1">
      <w:start w:val="1"/>
      <w:numFmt w:val="decimal"/>
      <w:lvlText w:val="%4."/>
      <w:lvlJc w:val="left"/>
      <w:pPr>
        <w:ind w:left="3600" w:hanging="360"/>
      </w:pPr>
    </w:lvl>
    <w:lvl w:ilvl="4" w:tplc="200A0019" w:tentative="1">
      <w:start w:val="1"/>
      <w:numFmt w:val="lowerLetter"/>
      <w:lvlText w:val="%5."/>
      <w:lvlJc w:val="left"/>
      <w:pPr>
        <w:ind w:left="4320" w:hanging="360"/>
      </w:pPr>
    </w:lvl>
    <w:lvl w:ilvl="5" w:tplc="200A001B" w:tentative="1">
      <w:start w:val="1"/>
      <w:numFmt w:val="lowerRoman"/>
      <w:lvlText w:val="%6."/>
      <w:lvlJc w:val="right"/>
      <w:pPr>
        <w:ind w:left="5040" w:hanging="180"/>
      </w:pPr>
    </w:lvl>
    <w:lvl w:ilvl="6" w:tplc="200A000F" w:tentative="1">
      <w:start w:val="1"/>
      <w:numFmt w:val="decimal"/>
      <w:lvlText w:val="%7."/>
      <w:lvlJc w:val="left"/>
      <w:pPr>
        <w:ind w:left="5760" w:hanging="360"/>
      </w:pPr>
    </w:lvl>
    <w:lvl w:ilvl="7" w:tplc="200A0019" w:tentative="1">
      <w:start w:val="1"/>
      <w:numFmt w:val="lowerLetter"/>
      <w:lvlText w:val="%8."/>
      <w:lvlJc w:val="left"/>
      <w:pPr>
        <w:ind w:left="6480" w:hanging="360"/>
      </w:pPr>
    </w:lvl>
    <w:lvl w:ilvl="8" w:tplc="2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9D41C7C"/>
    <w:multiLevelType w:val="multilevel"/>
    <w:tmpl w:val="52342A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4AD34818"/>
    <w:multiLevelType w:val="hybridMultilevel"/>
    <w:tmpl w:val="29AAE812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AA49CE"/>
    <w:multiLevelType w:val="multilevel"/>
    <w:tmpl w:val="CD1A19F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630F7E24"/>
    <w:multiLevelType w:val="hybridMultilevel"/>
    <w:tmpl w:val="2BCA46B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ECF5A96"/>
    <w:multiLevelType w:val="multilevel"/>
    <w:tmpl w:val="F4F26BB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D296AD9"/>
    <w:multiLevelType w:val="hybridMultilevel"/>
    <w:tmpl w:val="AAC6185A"/>
    <w:lvl w:ilvl="0" w:tplc="87647674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A75"/>
    <w:rsid w:val="00005767"/>
    <w:rsid w:val="000A42D1"/>
    <w:rsid w:val="000F0DF7"/>
    <w:rsid w:val="001B5C80"/>
    <w:rsid w:val="00213BF1"/>
    <w:rsid w:val="00215ACE"/>
    <w:rsid w:val="00224F07"/>
    <w:rsid w:val="0023773F"/>
    <w:rsid w:val="002469E0"/>
    <w:rsid w:val="002614FA"/>
    <w:rsid w:val="0029650F"/>
    <w:rsid w:val="00313990"/>
    <w:rsid w:val="00380832"/>
    <w:rsid w:val="003F2AFE"/>
    <w:rsid w:val="003F5948"/>
    <w:rsid w:val="00402C58"/>
    <w:rsid w:val="00416938"/>
    <w:rsid w:val="004428C4"/>
    <w:rsid w:val="00453DA2"/>
    <w:rsid w:val="004A3604"/>
    <w:rsid w:val="004B38F3"/>
    <w:rsid w:val="004B4B73"/>
    <w:rsid w:val="004C7EEA"/>
    <w:rsid w:val="005407CF"/>
    <w:rsid w:val="00557950"/>
    <w:rsid w:val="005A3783"/>
    <w:rsid w:val="005B2A75"/>
    <w:rsid w:val="005F74F7"/>
    <w:rsid w:val="00612236"/>
    <w:rsid w:val="006262AD"/>
    <w:rsid w:val="0068334A"/>
    <w:rsid w:val="00694D55"/>
    <w:rsid w:val="006A1404"/>
    <w:rsid w:val="006A64B8"/>
    <w:rsid w:val="006E4774"/>
    <w:rsid w:val="006F4F68"/>
    <w:rsid w:val="00706149"/>
    <w:rsid w:val="007208D1"/>
    <w:rsid w:val="00720E74"/>
    <w:rsid w:val="00750062"/>
    <w:rsid w:val="007573D6"/>
    <w:rsid w:val="00776D90"/>
    <w:rsid w:val="007C6CE9"/>
    <w:rsid w:val="007D29C1"/>
    <w:rsid w:val="00884B64"/>
    <w:rsid w:val="00892061"/>
    <w:rsid w:val="008929F7"/>
    <w:rsid w:val="008E04CC"/>
    <w:rsid w:val="008F3B06"/>
    <w:rsid w:val="008F5871"/>
    <w:rsid w:val="00971714"/>
    <w:rsid w:val="00A72DB1"/>
    <w:rsid w:val="00AA0588"/>
    <w:rsid w:val="00AA4655"/>
    <w:rsid w:val="00AE7908"/>
    <w:rsid w:val="00B03227"/>
    <w:rsid w:val="00B24F21"/>
    <w:rsid w:val="00B44268"/>
    <w:rsid w:val="00B80304"/>
    <w:rsid w:val="00B94149"/>
    <w:rsid w:val="00BE6899"/>
    <w:rsid w:val="00CC1220"/>
    <w:rsid w:val="00D2453A"/>
    <w:rsid w:val="00D37298"/>
    <w:rsid w:val="00DE4B2F"/>
    <w:rsid w:val="00E02B5E"/>
    <w:rsid w:val="00E22893"/>
    <w:rsid w:val="00E36345"/>
    <w:rsid w:val="00E53070"/>
    <w:rsid w:val="00E53E77"/>
    <w:rsid w:val="00EF616A"/>
    <w:rsid w:val="00F81EA4"/>
    <w:rsid w:val="00FD1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7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693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20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E74"/>
  </w:style>
  <w:style w:type="paragraph" w:styleId="Piedepgina">
    <w:name w:val="footer"/>
    <w:basedOn w:val="Normal"/>
    <w:link w:val="PiedepginaCar"/>
    <w:uiPriority w:val="99"/>
    <w:unhideWhenUsed/>
    <w:rsid w:val="00720E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E74"/>
  </w:style>
  <w:style w:type="table" w:styleId="Tablaconcuadrcula">
    <w:name w:val="Table Grid"/>
    <w:basedOn w:val="Tablanormal"/>
    <w:rsid w:val="00720E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V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F5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5948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link w:val="TextoindependienteCar"/>
    <w:rsid w:val="00B24F21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B24F21"/>
    <w:rPr>
      <w:rFonts w:ascii="Tahoma" w:eastAsia="Times New Roman" w:hAnsi="Tahoma" w:cs="Times New Roman"/>
      <w:sz w:val="24"/>
      <w:szCs w:val="20"/>
      <w:lang w:val="es-MX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0.png"/><Relationship Id="rId84" Type="http://schemas.openxmlformats.org/officeDocument/2006/relationships/image" Target="media/image38.wmf"/><Relationship Id="rId89" Type="http://schemas.openxmlformats.org/officeDocument/2006/relationships/oleObject" Target="embeddings/oleObject43.bin"/><Relationship Id="rId7" Type="http://schemas.openxmlformats.org/officeDocument/2006/relationships/image" Target="media/image1.wmf"/><Relationship Id="rId71" Type="http://schemas.openxmlformats.org/officeDocument/2006/relationships/oleObject" Target="embeddings/oleObject34.bin"/><Relationship Id="rId92" Type="http://schemas.openxmlformats.org/officeDocument/2006/relationships/image" Target="media/image4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07" Type="http://schemas.openxmlformats.org/officeDocument/2006/relationships/theme" Target="theme/theme1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oleObject" Target="embeddings/oleObject16.bin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png"/><Relationship Id="rId66" Type="http://schemas.openxmlformats.org/officeDocument/2006/relationships/image" Target="media/image29.wmf"/><Relationship Id="rId74" Type="http://schemas.openxmlformats.org/officeDocument/2006/relationships/image" Target="media/image33.wmf"/><Relationship Id="rId79" Type="http://schemas.openxmlformats.org/officeDocument/2006/relationships/oleObject" Target="embeddings/oleObject38.bin"/><Relationship Id="rId87" Type="http://schemas.openxmlformats.org/officeDocument/2006/relationships/oleObject" Target="embeddings/oleObject42.bin"/><Relationship Id="rId102" Type="http://schemas.openxmlformats.org/officeDocument/2006/relationships/image" Target="media/image47.png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7.wmf"/><Relationship Id="rId90" Type="http://schemas.openxmlformats.org/officeDocument/2006/relationships/image" Target="media/image41.wmf"/><Relationship Id="rId95" Type="http://schemas.openxmlformats.org/officeDocument/2006/relationships/oleObject" Target="embeddings/oleObject4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oleObject" Target="embeddings/oleObject30.bin"/><Relationship Id="rId69" Type="http://schemas.openxmlformats.org/officeDocument/2006/relationships/oleObject" Target="embeddings/oleObject33.bin"/><Relationship Id="rId77" Type="http://schemas.openxmlformats.org/officeDocument/2006/relationships/oleObject" Target="embeddings/oleObject37.bin"/><Relationship Id="rId100" Type="http://schemas.openxmlformats.org/officeDocument/2006/relationships/image" Target="media/image46.wmf"/><Relationship Id="rId105" Type="http://schemas.openxmlformats.org/officeDocument/2006/relationships/header" Target="header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2.wmf"/><Relationship Id="rId80" Type="http://schemas.openxmlformats.org/officeDocument/2006/relationships/image" Target="media/image36.wmf"/><Relationship Id="rId85" Type="http://schemas.openxmlformats.org/officeDocument/2006/relationships/oleObject" Target="embeddings/oleObject41.bin"/><Relationship Id="rId93" Type="http://schemas.openxmlformats.org/officeDocument/2006/relationships/oleObject" Target="embeddings/oleObject45.bin"/><Relationship Id="rId98" Type="http://schemas.openxmlformats.org/officeDocument/2006/relationships/image" Target="media/image45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8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6.bin"/><Relationship Id="rId83" Type="http://schemas.openxmlformats.org/officeDocument/2006/relationships/oleObject" Target="embeddings/oleObject40.bin"/><Relationship Id="rId88" Type="http://schemas.openxmlformats.org/officeDocument/2006/relationships/image" Target="media/image40.wmf"/><Relationship Id="rId91" Type="http://schemas.openxmlformats.org/officeDocument/2006/relationships/oleObject" Target="embeddings/oleObject44.bin"/><Relationship Id="rId96" Type="http://schemas.openxmlformats.org/officeDocument/2006/relationships/image" Target="media/image44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image" Target="media/image19.png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image" Target="media/image35.wmf"/><Relationship Id="rId81" Type="http://schemas.openxmlformats.org/officeDocument/2006/relationships/oleObject" Target="embeddings/oleObject39.bin"/><Relationship Id="rId86" Type="http://schemas.openxmlformats.org/officeDocument/2006/relationships/image" Target="media/image39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7.bin"/><Relationship Id="rId104" Type="http://schemas.openxmlformats.org/officeDocument/2006/relationships/oleObject" Target="embeddings/oleObject50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Enrique Castro Caro</dc:creator>
  <cp:keywords/>
  <dc:description/>
  <cp:lastModifiedBy>LLUPO</cp:lastModifiedBy>
  <cp:revision>2</cp:revision>
  <dcterms:created xsi:type="dcterms:W3CDTF">2017-05-24T12:27:00Z</dcterms:created>
  <dcterms:modified xsi:type="dcterms:W3CDTF">2017-05-24T12:27:00Z</dcterms:modified>
</cp:coreProperties>
</file>