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226BD" w14:textId="7CFE0865" w:rsidR="00E73296" w:rsidRDefault="00337361" w:rsidP="003D1328">
      <w:r>
        <w:rPr>
          <w:noProof/>
          <w:lang w:val="es-VE" w:eastAsia="es-VE"/>
        </w:rPr>
        <w:drawing>
          <wp:anchor distT="0" distB="0" distL="114300" distR="114300" simplePos="0" relativeHeight="251662336" behindDoc="0" locked="0" layoutInCell="1" allowOverlap="1" wp14:anchorId="056E870B" wp14:editId="72FC5190">
            <wp:simplePos x="0" y="0"/>
            <wp:positionH relativeFrom="column">
              <wp:posOffset>-685800</wp:posOffset>
            </wp:positionH>
            <wp:positionV relativeFrom="paragraph">
              <wp:posOffset>-457200</wp:posOffset>
            </wp:positionV>
            <wp:extent cx="4043045" cy="908685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CA2">
        <w:t xml:space="preserve">  </w:t>
      </w:r>
    </w:p>
    <w:p w14:paraId="5C8A21E6" w14:textId="77777777" w:rsidR="00337361" w:rsidRDefault="00337361" w:rsidP="00E73296">
      <w:pPr>
        <w:jc w:val="center"/>
        <w:rPr>
          <w:rFonts w:ascii="Arial" w:hAnsi="Arial" w:cs="Arial"/>
          <w:b/>
          <w:sz w:val="28"/>
          <w:szCs w:val="28"/>
        </w:rPr>
      </w:pPr>
    </w:p>
    <w:p w14:paraId="3A4350DE" w14:textId="77777777" w:rsidR="00337361" w:rsidRDefault="00337361" w:rsidP="00E73296">
      <w:pPr>
        <w:jc w:val="center"/>
        <w:rPr>
          <w:rFonts w:ascii="Arial" w:hAnsi="Arial" w:cs="Arial"/>
          <w:b/>
          <w:sz w:val="28"/>
          <w:szCs w:val="28"/>
        </w:rPr>
      </w:pPr>
    </w:p>
    <w:p w14:paraId="67FD9064" w14:textId="77777777" w:rsidR="00DC25A5" w:rsidRDefault="00DC25A5" w:rsidP="00E73296">
      <w:pPr>
        <w:jc w:val="center"/>
        <w:rPr>
          <w:rFonts w:ascii="Arial" w:hAnsi="Arial" w:cs="Arial"/>
          <w:b/>
          <w:sz w:val="28"/>
          <w:szCs w:val="28"/>
        </w:rPr>
      </w:pPr>
    </w:p>
    <w:p w14:paraId="628D4C6F" w14:textId="77777777" w:rsidR="00DC25A5" w:rsidRDefault="00DC25A5" w:rsidP="00E73296">
      <w:pPr>
        <w:jc w:val="center"/>
        <w:rPr>
          <w:rFonts w:ascii="Arial" w:hAnsi="Arial" w:cs="Arial"/>
          <w:b/>
          <w:sz w:val="28"/>
          <w:szCs w:val="28"/>
        </w:rPr>
      </w:pPr>
    </w:p>
    <w:p w14:paraId="3D62DC3B" w14:textId="77777777" w:rsidR="00DC25A5" w:rsidRDefault="00DC25A5" w:rsidP="00E73296">
      <w:pPr>
        <w:jc w:val="center"/>
        <w:rPr>
          <w:rFonts w:ascii="Arial" w:hAnsi="Arial" w:cs="Arial"/>
          <w:b/>
          <w:sz w:val="28"/>
          <w:szCs w:val="28"/>
        </w:rPr>
      </w:pPr>
    </w:p>
    <w:p w14:paraId="66A66F46" w14:textId="61BA2679" w:rsidR="00123CA2" w:rsidRPr="00DC25A5" w:rsidRDefault="0036737E" w:rsidP="00E73296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DC25A5">
        <w:rPr>
          <w:rFonts w:ascii="Arial" w:hAnsi="Arial" w:cs="Arial"/>
          <w:b/>
          <w:color w:val="1F497D" w:themeColor="text2"/>
          <w:sz w:val="28"/>
          <w:szCs w:val="28"/>
        </w:rPr>
        <w:t>PLAN DE CLASES</w:t>
      </w:r>
    </w:p>
    <w:p w14:paraId="1A07B091" w14:textId="222F5B03" w:rsidR="00123CA2" w:rsidRDefault="00123CA2" w:rsidP="00123CA2">
      <w:pPr>
        <w:jc w:val="center"/>
        <w:rPr>
          <w:rFonts w:ascii="Arial" w:hAnsi="Arial" w:cs="Arial"/>
          <w:sz w:val="20"/>
          <w:szCs w:val="20"/>
        </w:rPr>
      </w:pPr>
      <w:r w:rsidRPr="00123CA2">
        <w:rPr>
          <w:rFonts w:ascii="Arial" w:hAnsi="Arial" w:cs="Arial"/>
          <w:sz w:val="20"/>
          <w:szCs w:val="20"/>
        </w:rPr>
        <w:t xml:space="preserve">PERÍODO </w:t>
      </w:r>
      <w:r w:rsidR="00B952E3">
        <w:rPr>
          <w:rFonts w:ascii="Arial" w:hAnsi="Arial" w:cs="Arial"/>
          <w:sz w:val="20"/>
          <w:szCs w:val="20"/>
        </w:rPr>
        <w:t>202</w:t>
      </w:r>
      <w:r w:rsidR="00DC25A5">
        <w:rPr>
          <w:rFonts w:ascii="Arial" w:hAnsi="Arial" w:cs="Arial"/>
          <w:sz w:val="20"/>
          <w:szCs w:val="20"/>
        </w:rPr>
        <w:t>2</w:t>
      </w:r>
      <w:r w:rsidR="00284F8E">
        <w:rPr>
          <w:rFonts w:ascii="Arial" w:hAnsi="Arial" w:cs="Arial"/>
          <w:sz w:val="20"/>
          <w:szCs w:val="20"/>
        </w:rPr>
        <w:t>2</w:t>
      </w:r>
      <w:r w:rsidR="00B952E3">
        <w:rPr>
          <w:rFonts w:ascii="Arial" w:hAnsi="Arial" w:cs="Arial"/>
          <w:sz w:val="20"/>
          <w:szCs w:val="20"/>
        </w:rPr>
        <w:t>5</w:t>
      </w:r>
      <w:r w:rsidRPr="00123CA2">
        <w:rPr>
          <w:rFonts w:ascii="Arial" w:hAnsi="Arial" w:cs="Arial"/>
          <w:sz w:val="20"/>
          <w:szCs w:val="20"/>
        </w:rPr>
        <w:t xml:space="preserve"> (</w:t>
      </w:r>
      <w:r w:rsidR="00284F8E">
        <w:rPr>
          <w:rFonts w:ascii="Arial" w:hAnsi="Arial" w:cs="Arial"/>
          <w:sz w:val="20"/>
          <w:szCs w:val="20"/>
        </w:rPr>
        <w:t>ABRIL</w:t>
      </w:r>
      <w:r w:rsidR="00B952E3">
        <w:rPr>
          <w:rFonts w:ascii="Arial" w:hAnsi="Arial" w:cs="Arial"/>
          <w:sz w:val="20"/>
          <w:szCs w:val="20"/>
        </w:rPr>
        <w:t xml:space="preserve"> </w:t>
      </w:r>
      <w:r w:rsidRPr="00123CA2">
        <w:rPr>
          <w:rFonts w:ascii="Arial" w:hAnsi="Arial" w:cs="Arial"/>
          <w:sz w:val="20"/>
          <w:szCs w:val="20"/>
        </w:rPr>
        <w:t>202</w:t>
      </w:r>
      <w:r w:rsidR="00284F8E">
        <w:rPr>
          <w:rFonts w:ascii="Arial" w:hAnsi="Arial" w:cs="Arial"/>
          <w:sz w:val="20"/>
          <w:szCs w:val="20"/>
        </w:rPr>
        <w:t>2</w:t>
      </w:r>
      <w:r w:rsidR="00B952E3">
        <w:rPr>
          <w:rFonts w:ascii="Arial" w:hAnsi="Arial" w:cs="Arial"/>
          <w:sz w:val="20"/>
          <w:szCs w:val="20"/>
        </w:rPr>
        <w:t xml:space="preserve"> – </w:t>
      </w:r>
      <w:r w:rsidR="00284F8E">
        <w:rPr>
          <w:rFonts w:ascii="Arial" w:hAnsi="Arial" w:cs="Arial"/>
          <w:sz w:val="20"/>
          <w:szCs w:val="20"/>
        </w:rPr>
        <w:t>AGOSTO</w:t>
      </w:r>
      <w:r w:rsidR="00B952E3">
        <w:rPr>
          <w:rFonts w:ascii="Arial" w:hAnsi="Arial" w:cs="Arial"/>
          <w:sz w:val="20"/>
          <w:szCs w:val="20"/>
        </w:rPr>
        <w:t xml:space="preserve"> 202</w:t>
      </w:r>
      <w:r w:rsidR="00DC25A5">
        <w:rPr>
          <w:rFonts w:ascii="Arial" w:hAnsi="Arial" w:cs="Arial"/>
          <w:sz w:val="20"/>
          <w:szCs w:val="20"/>
        </w:rPr>
        <w:t>2</w:t>
      </w:r>
      <w:r w:rsidRPr="00123CA2">
        <w:rPr>
          <w:rFonts w:ascii="Arial" w:hAnsi="Arial" w:cs="Arial"/>
          <w:sz w:val="20"/>
          <w:szCs w:val="20"/>
        </w:rPr>
        <w:t>)</w:t>
      </w:r>
    </w:p>
    <w:p w14:paraId="0DC34C1F" w14:textId="184C066C" w:rsidR="003D5CFD" w:rsidRDefault="003D5CFD" w:rsidP="00123CA2">
      <w:pPr>
        <w:jc w:val="center"/>
        <w:rPr>
          <w:rFonts w:ascii="Arial" w:hAnsi="Arial" w:cs="Arial"/>
          <w:sz w:val="20"/>
          <w:szCs w:val="20"/>
        </w:rPr>
      </w:pPr>
    </w:p>
    <w:p w14:paraId="379F29D0" w14:textId="7013DC76" w:rsidR="003D5CFD" w:rsidRDefault="003D5CFD" w:rsidP="00123CA2">
      <w:pPr>
        <w:jc w:val="center"/>
        <w:rPr>
          <w:rFonts w:ascii="Arial" w:hAnsi="Arial" w:cs="Arial"/>
          <w:sz w:val="20"/>
          <w:szCs w:val="20"/>
        </w:rPr>
      </w:pPr>
    </w:p>
    <w:p w14:paraId="44FD9B25" w14:textId="77777777" w:rsidR="003D5CFD" w:rsidRPr="00123CA2" w:rsidRDefault="003D5CFD" w:rsidP="00123CA2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6095"/>
        <w:gridCol w:w="5271"/>
      </w:tblGrid>
      <w:tr w:rsidR="003D5CFD" w14:paraId="14D30990" w14:textId="77777777" w:rsidTr="00B6012C">
        <w:tc>
          <w:tcPr>
            <w:tcW w:w="7650" w:type="dxa"/>
          </w:tcPr>
          <w:p w14:paraId="1050ABA5" w14:textId="26BDE4B5" w:rsidR="003D5CFD" w:rsidRPr="003D5CFD" w:rsidRDefault="003D5CFD" w:rsidP="00123CA2">
            <w:pPr>
              <w:rPr>
                <w:rFonts w:ascii="Arial" w:hAnsi="Arial" w:cs="Arial"/>
                <w:sz w:val="20"/>
                <w:szCs w:val="20"/>
              </w:rPr>
            </w:pPr>
            <w:r w:rsidRPr="003D5CFD">
              <w:rPr>
                <w:rFonts w:ascii="Arial" w:hAnsi="Arial" w:cs="Arial"/>
                <w:b/>
                <w:bCs/>
                <w:sz w:val="20"/>
                <w:szCs w:val="20"/>
              </w:rPr>
              <w:t>Unidad de gestión académica</w:t>
            </w:r>
            <w:r w:rsidRPr="003D5CFD">
              <w:rPr>
                <w:rFonts w:ascii="Arial" w:hAnsi="Arial" w:cs="Arial"/>
                <w:sz w:val="20"/>
                <w:szCs w:val="20"/>
              </w:rPr>
              <w:t>: Escuela de Comunicación Social</w:t>
            </w:r>
          </w:p>
        </w:tc>
        <w:tc>
          <w:tcPr>
            <w:tcW w:w="6095" w:type="dxa"/>
          </w:tcPr>
          <w:p w14:paraId="01D58CA5" w14:textId="1DDDDB4F" w:rsidR="003D5CFD" w:rsidRPr="003D5CFD" w:rsidRDefault="003D5CFD" w:rsidP="00123CA2">
            <w:pPr>
              <w:rPr>
                <w:rFonts w:ascii="Arial" w:hAnsi="Arial" w:cs="Arial"/>
                <w:sz w:val="20"/>
                <w:szCs w:val="20"/>
              </w:rPr>
            </w:pPr>
            <w:r w:rsidRPr="003D5CFD">
              <w:rPr>
                <w:rFonts w:ascii="Arial" w:hAnsi="Arial" w:cs="Arial"/>
                <w:b/>
                <w:bCs/>
                <w:sz w:val="20"/>
                <w:szCs w:val="20"/>
              </w:rPr>
              <w:t>Carrera o programa</w:t>
            </w:r>
            <w:r w:rsidRPr="003D5CFD">
              <w:rPr>
                <w:rFonts w:ascii="Arial" w:hAnsi="Arial" w:cs="Arial"/>
                <w:sz w:val="20"/>
                <w:szCs w:val="20"/>
              </w:rPr>
              <w:t>: Licenciatura en Comunicación Social</w:t>
            </w:r>
          </w:p>
        </w:tc>
        <w:tc>
          <w:tcPr>
            <w:tcW w:w="5271" w:type="dxa"/>
          </w:tcPr>
          <w:p w14:paraId="78815627" w14:textId="34EDE67B" w:rsidR="003D5CFD" w:rsidRPr="003D5CFD" w:rsidRDefault="003D5CFD" w:rsidP="00123C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CFD">
              <w:rPr>
                <w:rFonts w:ascii="Arial" w:hAnsi="Arial" w:cs="Arial"/>
                <w:b/>
                <w:bCs/>
                <w:sz w:val="20"/>
                <w:szCs w:val="20"/>
              </w:rPr>
              <w:t>Semestre:</w:t>
            </w:r>
            <w:r w:rsidR="003B0D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8vo y 10mo</w:t>
            </w:r>
          </w:p>
        </w:tc>
      </w:tr>
      <w:tr w:rsidR="003D5CFD" w14:paraId="7C702D6C" w14:textId="77777777" w:rsidTr="00B6012C">
        <w:tc>
          <w:tcPr>
            <w:tcW w:w="7650" w:type="dxa"/>
          </w:tcPr>
          <w:p w14:paraId="7F22995F" w14:textId="62FCC46C" w:rsidR="003D5CFD" w:rsidRPr="003D5CFD" w:rsidRDefault="003D5CFD" w:rsidP="00123C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C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Asignatura: </w:t>
            </w:r>
            <w:r w:rsidR="003B0D23">
              <w:rPr>
                <w:rFonts w:ascii="Arial" w:hAnsi="Arial" w:cs="Arial"/>
                <w:b/>
                <w:bCs/>
                <w:sz w:val="20"/>
                <w:szCs w:val="20"/>
              </w:rPr>
              <w:t>Trabajo Final de Concentración</w:t>
            </w:r>
          </w:p>
        </w:tc>
        <w:tc>
          <w:tcPr>
            <w:tcW w:w="6095" w:type="dxa"/>
          </w:tcPr>
          <w:p w14:paraId="6D62DD53" w14:textId="16085534" w:rsidR="003D5CFD" w:rsidRPr="003D5CFD" w:rsidRDefault="003D5CFD" w:rsidP="00123C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5CFD">
              <w:rPr>
                <w:rFonts w:ascii="Arial" w:hAnsi="Arial" w:cs="Arial"/>
                <w:b/>
                <w:bCs/>
                <w:sz w:val="20"/>
                <w:szCs w:val="20"/>
              </w:rPr>
              <w:t>Taxonomía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3B0D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TA-9</w:t>
            </w:r>
          </w:p>
        </w:tc>
        <w:tc>
          <w:tcPr>
            <w:tcW w:w="5271" w:type="dxa"/>
          </w:tcPr>
          <w:p w14:paraId="04D1B743" w14:textId="58B969EE" w:rsidR="003D5CFD" w:rsidRPr="00B6012C" w:rsidRDefault="00B6012C" w:rsidP="00123C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del plan: </w:t>
            </w:r>
            <w:r w:rsidR="003B0D23">
              <w:rPr>
                <w:rFonts w:ascii="Arial" w:hAnsi="Arial" w:cs="Arial"/>
                <w:b/>
                <w:bCs/>
                <w:sz w:val="20"/>
                <w:szCs w:val="20"/>
              </w:rPr>
              <w:t>22/04/2022</w:t>
            </w:r>
          </w:p>
        </w:tc>
      </w:tr>
      <w:tr w:rsidR="003D5CFD" w14:paraId="667E9BE4" w14:textId="77777777" w:rsidTr="00B6012C">
        <w:tc>
          <w:tcPr>
            <w:tcW w:w="7650" w:type="dxa"/>
          </w:tcPr>
          <w:p w14:paraId="768B8F41" w14:textId="14B32644" w:rsidR="003D5CFD" w:rsidRPr="00B6012C" w:rsidRDefault="00B6012C" w:rsidP="00123C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Docente: </w:t>
            </w:r>
            <w:r w:rsidR="003B0D23">
              <w:rPr>
                <w:rFonts w:ascii="Arial" w:hAnsi="Arial" w:cs="Arial"/>
                <w:b/>
                <w:bCs/>
                <w:sz w:val="20"/>
                <w:szCs w:val="20"/>
              </w:rPr>
              <w:t>Prof. Belkis Camacaro</w:t>
            </w:r>
          </w:p>
        </w:tc>
        <w:tc>
          <w:tcPr>
            <w:tcW w:w="6095" w:type="dxa"/>
          </w:tcPr>
          <w:p w14:paraId="630396BD" w14:textId="37CFB507" w:rsidR="003D5CFD" w:rsidRPr="00B6012C" w:rsidRDefault="00B6012C" w:rsidP="00123C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12C">
              <w:rPr>
                <w:rFonts w:ascii="Arial" w:hAnsi="Arial" w:cs="Arial"/>
                <w:b/>
                <w:bCs/>
                <w:sz w:val="20"/>
                <w:szCs w:val="20"/>
              </w:rPr>
              <w:t>PA</w:t>
            </w:r>
            <w:r w:rsidR="003B0D23">
              <w:rPr>
                <w:rFonts w:ascii="Arial" w:hAnsi="Arial" w:cs="Arial"/>
                <w:b/>
                <w:bCs/>
                <w:sz w:val="20"/>
                <w:szCs w:val="20"/>
              </w:rPr>
              <w:t>: Rafi Ascanio</w:t>
            </w:r>
          </w:p>
        </w:tc>
        <w:tc>
          <w:tcPr>
            <w:tcW w:w="5271" w:type="dxa"/>
          </w:tcPr>
          <w:p w14:paraId="1BBAC0AE" w14:textId="77777777" w:rsidR="003D5CFD" w:rsidRPr="003D5CFD" w:rsidRDefault="003D5CFD" w:rsidP="00123C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0D5FE0" w14:textId="77777777" w:rsidR="00123CA2" w:rsidRDefault="00123CA2" w:rsidP="00123CA2"/>
    <w:p w14:paraId="003D0521" w14:textId="2AC44239" w:rsidR="001F1075" w:rsidRDefault="001F1075" w:rsidP="00123CA2">
      <w:pPr>
        <w:rPr>
          <w:rFonts w:ascii="Arial" w:hAnsi="Arial" w:cs="Arial"/>
          <w:sz w:val="20"/>
          <w:szCs w:val="20"/>
        </w:rPr>
      </w:pPr>
    </w:p>
    <w:p w14:paraId="7F2F350D" w14:textId="77777777" w:rsidR="00B952E3" w:rsidRDefault="00B952E3" w:rsidP="001C540B">
      <w:pPr>
        <w:jc w:val="center"/>
        <w:rPr>
          <w:rFonts w:ascii="Arial" w:hAnsi="Arial" w:cs="Arial"/>
        </w:rPr>
      </w:pPr>
    </w:p>
    <w:p w14:paraId="70BF0BEF" w14:textId="2E829816" w:rsidR="0036737E" w:rsidRPr="008A3CA6" w:rsidRDefault="001B15D3" w:rsidP="00DC25A5">
      <w:pPr>
        <w:jc w:val="center"/>
        <w:rPr>
          <w:rFonts w:ascii="Arial Black" w:hAnsi="Arial Black" w:cs="Arial"/>
          <w:color w:val="1F497D" w:themeColor="text2"/>
        </w:rPr>
      </w:pPr>
      <w:r w:rsidRPr="008A3CA6">
        <w:rPr>
          <w:rFonts w:ascii="Arial Black" w:hAnsi="Arial Black" w:cs="Arial"/>
          <w:color w:val="1F497D" w:themeColor="text2"/>
        </w:rPr>
        <w:t xml:space="preserve">CALENDARIO DEL PERÍODO </w:t>
      </w:r>
      <w:r w:rsidR="00B952E3" w:rsidRPr="008A3CA6">
        <w:rPr>
          <w:rFonts w:ascii="Arial Black" w:hAnsi="Arial Black" w:cs="Arial"/>
          <w:color w:val="1F497D" w:themeColor="text2"/>
        </w:rPr>
        <w:t>202</w:t>
      </w:r>
      <w:r w:rsidR="008D580B">
        <w:rPr>
          <w:rFonts w:ascii="Arial Black" w:hAnsi="Arial Black" w:cs="Arial"/>
          <w:color w:val="1F497D" w:themeColor="text2"/>
        </w:rPr>
        <w:t>2</w:t>
      </w:r>
      <w:r w:rsidR="00284F8E">
        <w:rPr>
          <w:rFonts w:ascii="Arial Black" w:hAnsi="Arial Black" w:cs="Arial"/>
          <w:color w:val="1F497D" w:themeColor="text2"/>
        </w:rPr>
        <w:t>2</w:t>
      </w:r>
      <w:r w:rsidR="00B952E3" w:rsidRPr="008A3CA6">
        <w:rPr>
          <w:rFonts w:ascii="Arial Black" w:hAnsi="Arial Black" w:cs="Arial"/>
          <w:color w:val="1F497D" w:themeColor="text2"/>
        </w:rPr>
        <w:t>5</w:t>
      </w:r>
    </w:p>
    <w:p w14:paraId="26F9AF2F" w14:textId="11035012" w:rsidR="00337361" w:rsidRDefault="00337361" w:rsidP="001C540B">
      <w:pPr>
        <w:jc w:val="center"/>
        <w:rPr>
          <w:rFonts w:ascii="Arial" w:hAnsi="Arial" w:cs="Arial"/>
        </w:rPr>
      </w:pPr>
    </w:p>
    <w:p w14:paraId="53C2731E" w14:textId="77777777" w:rsidR="00337361" w:rsidRDefault="00337361" w:rsidP="001C540B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"/>
        <w:gridCol w:w="484"/>
        <w:gridCol w:w="485"/>
        <w:gridCol w:w="485"/>
        <w:gridCol w:w="486"/>
        <w:gridCol w:w="486"/>
        <w:gridCol w:w="486"/>
        <w:gridCol w:w="454"/>
        <w:gridCol w:w="486"/>
        <w:gridCol w:w="486"/>
        <w:gridCol w:w="487"/>
        <w:gridCol w:w="487"/>
        <w:gridCol w:w="487"/>
        <w:gridCol w:w="487"/>
        <w:gridCol w:w="487"/>
        <w:gridCol w:w="455"/>
        <w:gridCol w:w="488"/>
        <w:gridCol w:w="488"/>
        <w:gridCol w:w="488"/>
        <w:gridCol w:w="488"/>
        <w:gridCol w:w="488"/>
        <w:gridCol w:w="488"/>
        <w:gridCol w:w="488"/>
        <w:gridCol w:w="456"/>
        <w:gridCol w:w="667"/>
        <w:gridCol w:w="488"/>
        <w:gridCol w:w="488"/>
        <w:gridCol w:w="488"/>
        <w:gridCol w:w="488"/>
        <w:gridCol w:w="488"/>
        <w:gridCol w:w="488"/>
        <w:gridCol w:w="456"/>
        <w:gridCol w:w="483"/>
        <w:gridCol w:w="483"/>
        <w:gridCol w:w="483"/>
        <w:gridCol w:w="483"/>
        <w:gridCol w:w="483"/>
        <w:gridCol w:w="483"/>
        <w:gridCol w:w="483"/>
      </w:tblGrid>
      <w:tr w:rsidR="008B6FDC" w14:paraId="380031C8" w14:textId="77777777" w:rsidTr="008D580B">
        <w:tc>
          <w:tcPr>
            <w:tcW w:w="3396" w:type="dxa"/>
            <w:gridSpan w:val="7"/>
            <w:shd w:val="clear" w:color="auto" w:fill="1F497D" w:themeFill="text2"/>
          </w:tcPr>
          <w:p w14:paraId="177D4787" w14:textId="6CF5A7F1" w:rsidR="00953967" w:rsidRPr="00953967" w:rsidRDefault="00284F8E" w:rsidP="001C540B">
            <w:pPr>
              <w:jc w:val="center"/>
              <w:rPr>
                <w:rFonts w:ascii="Arial Rounded MT Bold" w:hAnsi="Arial Rounded MT Bold" w:cs="Arial"/>
                <w:color w:val="FFFFFF" w:themeColor="background1"/>
              </w:rPr>
            </w:pPr>
            <w:r>
              <w:rPr>
                <w:rFonts w:ascii="Arial Rounded MT Bold" w:hAnsi="Arial Rounded MT Bold" w:cs="Arial"/>
                <w:color w:val="FFFFFF" w:themeColor="background1"/>
              </w:rPr>
              <w:t>ABRIL</w:t>
            </w:r>
            <w:r w:rsidR="00953967">
              <w:rPr>
                <w:rFonts w:ascii="Arial Rounded MT Bold" w:hAnsi="Arial Rounded MT Bold" w:cs="Arial"/>
                <w:color w:val="FFFFFF" w:themeColor="background1"/>
              </w:rPr>
              <w:t xml:space="preserve"> 202</w:t>
            </w:r>
            <w:r>
              <w:rPr>
                <w:rFonts w:ascii="Arial Rounded MT Bold" w:hAnsi="Arial Rounded MT Bold" w:cs="Arial"/>
                <w:color w:val="FFFFFF" w:themeColor="background1"/>
              </w:rPr>
              <w:t>2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3C2DC775" w14:textId="77777777" w:rsidR="00953967" w:rsidRDefault="00953967" w:rsidP="001C5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7" w:type="dxa"/>
            <w:gridSpan w:val="7"/>
            <w:shd w:val="clear" w:color="auto" w:fill="1F497D" w:themeFill="text2"/>
          </w:tcPr>
          <w:p w14:paraId="056CB46C" w14:textId="29B029ED" w:rsidR="00953967" w:rsidRPr="00953967" w:rsidRDefault="00284F8E" w:rsidP="001C540B">
            <w:pPr>
              <w:jc w:val="center"/>
              <w:rPr>
                <w:rFonts w:ascii="Arial Rounded MT Bold" w:hAnsi="Arial Rounded MT Bold" w:cs="Arial"/>
                <w:color w:val="FFFFFF" w:themeColor="background1"/>
              </w:rPr>
            </w:pPr>
            <w:r>
              <w:rPr>
                <w:rFonts w:ascii="Arial Rounded MT Bold" w:hAnsi="Arial Rounded MT Bold" w:cs="Arial"/>
                <w:color w:val="FFFFFF" w:themeColor="background1"/>
              </w:rPr>
              <w:t>MAYO</w:t>
            </w:r>
            <w:r w:rsidR="00953967">
              <w:rPr>
                <w:rFonts w:ascii="Arial Rounded MT Bold" w:hAnsi="Arial Rounded MT Bold" w:cs="Arial"/>
                <w:color w:val="FFFFFF" w:themeColor="background1"/>
              </w:rPr>
              <w:t xml:space="preserve"> 202</w:t>
            </w:r>
            <w:r>
              <w:rPr>
                <w:rFonts w:ascii="Arial Rounded MT Bold" w:hAnsi="Arial Rounded MT Bold" w:cs="Arial"/>
                <w:color w:val="FFFFFF" w:themeColor="background1"/>
              </w:rPr>
              <w:t>2</w:t>
            </w:r>
          </w:p>
        </w:tc>
        <w:tc>
          <w:tcPr>
            <w:tcW w:w="455" w:type="dxa"/>
            <w:tcBorders>
              <w:top w:val="nil"/>
              <w:bottom w:val="nil"/>
            </w:tcBorders>
          </w:tcPr>
          <w:p w14:paraId="36524E34" w14:textId="77777777" w:rsidR="00953967" w:rsidRDefault="00953967" w:rsidP="001C5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6" w:type="dxa"/>
            <w:gridSpan w:val="7"/>
            <w:shd w:val="clear" w:color="auto" w:fill="1F497D" w:themeFill="text2"/>
          </w:tcPr>
          <w:p w14:paraId="05A77064" w14:textId="3E28DFEE" w:rsidR="00953967" w:rsidRPr="00953967" w:rsidRDefault="00284F8E" w:rsidP="001C540B">
            <w:pPr>
              <w:jc w:val="center"/>
              <w:rPr>
                <w:rFonts w:ascii="Arial Rounded MT Bold" w:hAnsi="Arial Rounded MT Bold" w:cs="Arial"/>
                <w:color w:val="FFFFFF" w:themeColor="background1"/>
              </w:rPr>
            </w:pPr>
            <w:r>
              <w:rPr>
                <w:rFonts w:ascii="Arial Rounded MT Bold" w:hAnsi="Arial Rounded MT Bold" w:cs="Arial"/>
                <w:color w:val="FFFFFF" w:themeColor="background1"/>
              </w:rPr>
              <w:t>JUNIO 2022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038F6474" w14:textId="77777777" w:rsidR="00953967" w:rsidRDefault="00953967" w:rsidP="001C5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5" w:type="dxa"/>
            <w:gridSpan w:val="7"/>
            <w:shd w:val="clear" w:color="auto" w:fill="1F497D" w:themeFill="text2"/>
          </w:tcPr>
          <w:p w14:paraId="760F7C89" w14:textId="08DD1839" w:rsidR="00953967" w:rsidRPr="00953967" w:rsidRDefault="00284F8E" w:rsidP="001C540B">
            <w:pPr>
              <w:jc w:val="center"/>
              <w:rPr>
                <w:rFonts w:ascii="Arial Rounded MT Bold" w:hAnsi="Arial Rounded MT Bold" w:cs="Arial"/>
                <w:color w:val="FFFFFF" w:themeColor="background1"/>
              </w:rPr>
            </w:pPr>
            <w:r>
              <w:rPr>
                <w:rFonts w:ascii="Arial Rounded MT Bold" w:hAnsi="Arial Rounded MT Bold" w:cs="Arial"/>
                <w:color w:val="FFFFFF" w:themeColor="background1"/>
              </w:rPr>
              <w:t>JULIO</w:t>
            </w:r>
            <w:r w:rsidR="00953967">
              <w:rPr>
                <w:rFonts w:ascii="Arial Rounded MT Bold" w:hAnsi="Arial Rounded MT Bold" w:cs="Arial"/>
                <w:color w:val="FFFFFF" w:themeColor="background1"/>
              </w:rPr>
              <w:t xml:space="preserve"> 2022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4B297C72" w14:textId="77777777" w:rsidR="00953967" w:rsidRDefault="00953967" w:rsidP="001C5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1" w:type="dxa"/>
            <w:gridSpan w:val="7"/>
            <w:shd w:val="clear" w:color="auto" w:fill="1F497D" w:themeFill="text2"/>
          </w:tcPr>
          <w:p w14:paraId="2060AE01" w14:textId="5AA95B94" w:rsidR="00953967" w:rsidRPr="00953967" w:rsidRDefault="00284F8E" w:rsidP="001C540B">
            <w:pPr>
              <w:jc w:val="center"/>
              <w:rPr>
                <w:rFonts w:ascii="Arial Rounded MT Bold" w:hAnsi="Arial Rounded MT Bold" w:cs="Arial"/>
                <w:color w:val="FFFFFF" w:themeColor="background1"/>
              </w:rPr>
            </w:pPr>
            <w:r>
              <w:rPr>
                <w:rFonts w:ascii="Arial Rounded MT Bold" w:hAnsi="Arial Rounded MT Bold" w:cs="Arial"/>
                <w:color w:val="FFFFFF" w:themeColor="background1"/>
              </w:rPr>
              <w:t>AGOSTO</w:t>
            </w:r>
            <w:r w:rsidR="00953967">
              <w:rPr>
                <w:rFonts w:ascii="Arial Rounded MT Bold" w:hAnsi="Arial Rounded MT Bold" w:cs="Arial"/>
                <w:color w:val="FFFFFF" w:themeColor="background1"/>
              </w:rPr>
              <w:t xml:space="preserve"> 2022</w:t>
            </w:r>
          </w:p>
        </w:tc>
      </w:tr>
      <w:tr w:rsidR="008B6FDC" w14:paraId="1A5CD285" w14:textId="77777777" w:rsidTr="00BE6AA7">
        <w:tc>
          <w:tcPr>
            <w:tcW w:w="484" w:type="dxa"/>
          </w:tcPr>
          <w:p w14:paraId="7A82A230" w14:textId="126CCADA" w:rsidR="00953967" w:rsidRPr="00953967" w:rsidRDefault="00953967" w:rsidP="0095396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L</w:t>
            </w:r>
          </w:p>
        </w:tc>
        <w:tc>
          <w:tcPr>
            <w:tcW w:w="484" w:type="dxa"/>
          </w:tcPr>
          <w:p w14:paraId="00951828" w14:textId="72AEC577" w:rsidR="00953967" w:rsidRPr="00953967" w:rsidRDefault="00953967" w:rsidP="00953967">
            <w:pPr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M</w:t>
            </w:r>
          </w:p>
        </w:tc>
        <w:tc>
          <w:tcPr>
            <w:tcW w:w="485" w:type="dxa"/>
          </w:tcPr>
          <w:p w14:paraId="72CC6ECD" w14:textId="35DA4FE1" w:rsidR="00953967" w:rsidRPr="00953967" w:rsidRDefault="00953967" w:rsidP="0095396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M</w:t>
            </w:r>
          </w:p>
        </w:tc>
        <w:tc>
          <w:tcPr>
            <w:tcW w:w="485" w:type="dxa"/>
          </w:tcPr>
          <w:p w14:paraId="27C39820" w14:textId="13374913" w:rsidR="00953967" w:rsidRPr="00953967" w:rsidRDefault="00953967" w:rsidP="0095396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J</w:t>
            </w:r>
          </w:p>
        </w:tc>
        <w:tc>
          <w:tcPr>
            <w:tcW w:w="486" w:type="dxa"/>
          </w:tcPr>
          <w:p w14:paraId="15AFC6FD" w14:textId="4AFB2BAD" w:rsidR="00953967" w:rsidRPr="00953967" w:rsidRDefault="00953967" w:rsidP="0095396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V</w:t>
            </w:r>
          </w:p>
        </w:tc>
        <w:tc>
          <w:tcPr>
            <w:tcW w:w="486" w:type="dxa"/>
          </w:tcPr>
          <w:p w14:paraId="137196B4" w14:textId="20C77A85" w:rsidR="00953967" w:rsidRPr="00953967" w:rsidRDefault="00953967" w:rsidP="0095396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S</w:t>
            </w:r>
          </w:p>
        </w:tc>
        <w:tc>
          <w:tcPr>
            <w:tcW w:w="486" w:type="dxa"/>
          </w:tcPr>
          <w:p w14:paraId="07AF331D" w14:textId="1FB3FEA9" w:rsidR="00953967" w:rsidRPr="00953967" w:rsidRDefault="00953967" w:rsidP="0095396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D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67488A18" w14:textId="77777777" w:rsidR="00953967" w:rsidRDefault="00953967" w:rsidP="009539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</w:tcPr>
          <w:p w14:paraId="64E69B26" w14:textId="40F48EBC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L</w:t>
            </w:r>
          </w:p>
        </w:tc>
        <w:tc>
          <w:tcPr>
            <w:tcW w:w="486" w:type="dxa"/>
          </w:tcPr>
          <w:p w14:paraId="7DDAF83D" w14:textId="01148BCE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M</w:t>
            </w:r>
          </w:p>
        </w:tc>
        <w:tc>
          <w:tcPr>
            <w:tcW w:w="487" w:type="dxa"/>
          </w:tcPr>
          <w:p w14:paraId="54722A87" w14:textId="0C441895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M</w:t>
            </w:r>
          </w:p>
        </w:tc>
        <w:tc>
          <w:tcPr>
            <w:tcW w:w="487" w:type="dxa"/>
          </w:tcPr>
          <w:p w14:paraId="3AD66C50" w14:textId="2B6FCF31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J</w:t>
            </w:r>
          </w:p>
        </w:tc>
        <w:tc>
          <w:tcPr>
            <w:tcW w:w="487" w:type="dxa"/>
          </w:tcPr>
          <w:p w14:paraId="4F0608C9" w14:textId="7B6C5F94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V</w:t>
            </w:r>
          </w:p>
        </w:tc>
        <w:tc>
          <w:tcPr>
            <w:tcW w:w="487" w:type="dxa"/>
          </w:tcPr>
          <w:p w14:paraId="358BEB0D" w14:textId="079BB1FC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S</w:t>
            </w:r>
          </w:p>
        </w:tc>
        <w:tc>
          <w:tcPr>
            <w:tcW w:w="487" w:type="dxa"/>
          </w:tcPr>
          <w:p w14:paraId="53C51801" w14:textId="7B07BA21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D</w:t>
            </w:r>
          </w:p>
        </w:tc>
        <w:tc>
          <w:tcPr>
            <w:tcW w:w="455" w:type="dxa"/>
            <w:tcBorders>
              <w:top w:val="nil"/>
              <w:bottom w:val="nil"/>
            </w:tcBorders>
          </w:tcPr>
          <w:p w14:paraId="4B36C6BD" w14:textId="77777777" w:rsidR="00953967" w:rsidRDefault="00953967" w:rsidP="009539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</w:tcPr>
          <w:p w14:paraId="0F731B7A" w14:textId="59B9615B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L</w:t>
            </w:r>
          </w:p>
        </w:tc>
        <w:tc>
          <w:tcPr>
            <w:tcW w:w="488" w:type="dxa"/>
          </w:tcPr>
          <w:p w14:paraId="4DF1D07D" w14:textId="37D8B720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M</w:t>
            </w:r>
          </w:p>
        </w:tc>
        <w:tc>
          <w:tcPr>
            <w:tcW w:w="488" w:type="dxa"/>
          </w:tcPr>
          <w:p w14:paraId="50D83BF4" w14:textId="0FF62304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M</w:t>
            </w:r>
          </w:p>
        </w:tc>
        <w:tc>
          <w:tcPr>
            <w:tcW w:w="488" w:type="dxa"/>
          </w:tcPr>
          <w:p w14:paraId="1280D2BD" w14:textId="70AA0281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J</w:t>
            </w:r>
          </w:p>
        </w:tc>
        <w:tc>
          <w:tcPr>
            <w:tcW w:w="488" w:type="dxa"/>
          </w:tcPr>
          <w:p w14:paraId="732160FE" w14:textId="452EF597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V</w:t>
            </w:r>
          </w:p>
        </w:tc>
        <w:tc>
          <w:tcPr>
            <w:tcW w:w="488" w:type="dxa"/>
          </w:tcPr>
          <w:p w14:paraId="6292E349" w14:textId="35907CE5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S</w:t>
            </w:r>
          </w:p>
        </w:tc>
        <w:tc>
          <w:tcPr>
            <w:tcW w:w="488" w:type="dxa"/>
          </w:tcPr>
          <w:p w14:paraId="382660D4" w14:textId="03142B45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D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335D81C7" w14:textId="77777777" w:rsidR="00953967" w:rsidRDefault="00953967" w:rsidP="009539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dxa"/>
          </w:tcPr>
          <w:p w14:paraId="25488430" w14:textId="56A6BB88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L</w:t>
            </w:r>
          </w:p>
        </w:tc>
        <w:tc>
          <w:tcPr>
            <w:tcW w:w="488" w:type="dxa"/>
          </w:tcPr>
          <w:p w14:paraId="6A03F78F" w14:textId="55753E06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M</w:t>
            </w:r>
          </w:p>
        </w:tc>
        <w:tc>
          <w:tcPr>
            <w:tcW w:w="488" w:type="dxa"/>
          </w:tcPr>
          <w:p w14:paraId="353D05C9" w14:textId="0DD9626B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M</w:t>
            </w:r>
          </w:p>
        </w:tc>
        <w:tc>
          <w:tcPr>
            <w:tcW w:w="488" w:type="dxa"/>
          </w:tcPr>
          <w:p w14:paraId="0113CBE3" w14:textId="67A16E79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J</w:t>
            </w:r>
          </w:p>
        </w:tc>
        <w:tc>
          <w:tcPr>
            <w:tcW w:w="488" w:type="dxa"/>
          </w:tcPr>
          <w:p w14:paraId="6F816B19" w14:textId="3717FC5D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V</w:t>
            </w:r>
          </w:p>
        </w:tc>
        <w:tc>
          <w:tcPr>
            <w:tcW w:w="488" w:type="dxa"/>
          </w:tcPr>
          <w:p w14:paraId="52F6A1A8" w14:textId="2E393E8C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S</w:t>
            </w:r>
          </w:p>
        </w:tc>
        <w:tc>
          <w:tcPr>
            <w:tcW w:w="488" w:type="dxa"/>
          </w:tcPr>
          <w:p w14:paraId="5AA48DE9" w14:textId="652154A1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D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75E5025A" w14:textId="77777777" w:rsidR="00953967" w:rsidRDefault="00953967" w:rsidP="009539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</w:tcPr>
          <w:p w14:paraId="6D98274F" w14:textId="2C273573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L</w:t>
            </w:r>
          </w:p>
        </w:tc>
        <w:tc>
          <w:tcPr>
            <w:tcW w:w="483" w:type="dxa"/>
          </w:tcPr>
          <w:p w14:paraId="01290235" w14:textId="773A4707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M</w:t>
            </w:r>
          </w:p>
        </w:tc>
        <w:tc>
          <w:tcPr>
            <w:tcW w:w="483" w:type="dxa"/>
          </w:tcPr>
          <w:p w14:paraId="1D464C26" w14:textId="11C3D7F9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M</w:t>
            </w:r>
          </w:p>
        </w:tc>
        <w:tc>
          <w:tcPr>
            <w:tcW w:w="483" w:type="dxa"/>
          </w:tcPr>
          <w:p w14:paraId="2CE41DAE" w14:textId="21412BD3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J</w:t>
            </w:r>
          </w:p>
        </w:tc>
        <w:tc>
          <w:tcPr>
            <w:tcW w:w="483" w:type="dxa"/>
          </w:tcPr>
          <w:p w14:paraId="46537351" w14:textId="5C3AF240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V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0A7BB71E" w14:textId="5C6C6EB8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S</w:t>
            </w:r>
          </w:p>
        </w:tc>
        <w:tc>
          <w:tcPr>
            <w:tcW w:w="483" w:type="dxa"/>
          </w:tcPr>
          <w:p w14:paraId="472CBD09" w14:textId="46E07125" w:rsidR="00953967" w:rsidRDefault="00953967" w:rsidP="00953967">
            <w:pPr>
              <w:jc w:val="center"/>
              <w:rPr>
                <w:rFonts w:ascii="Arial" w:hAnsi="Arial" w:cs="Arial"/>
              </w:rPr>
            </w:pPr>
            <w:r w:rsidRPr="00953967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D</w:t>
            </w:r>
          </w:p>
        </w:tc>
      </w:tr>
      <w:tr w:rsidR="001D68F0" w14:paraId="7A31603C" w14:textId="77777777" w:rsidTr="00BE6AA7">
        <w:tc>
          <w:tcPr>
            <w:tcW w:w="484" w:type="dxa"/>
            <w:shd w:val="clear" w:color="auto" w:fill="auto"/>
          </w:tcPr>
          <w:p w14:paraId="76050065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dxa"/>
            <w:shd w:val="clear" w:color="auto" w:fill="auto"/>
          </w:tcPr>
          <w:p w14:paraId="38ED18DB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dxa"/>
            <w:shd w:val="clear" w:color="auto" w:fill="auto"/>
          </w:tcPr>
          <w:p w14:paraId="7ADF4E44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dxa"/>
            <w:shd w:val="clear" w:color="auto" w:fill="auto"/>
          </w:tcPr>
          <w:p w14:paraId="63CA7632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shd w:val="clear" w:color="auto" w:fill="auto"/>
          </w:tcPr>
          <w:p w14:paraId="692540CA" w14:textId="66922021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14:paraId="55338369" w14:textId="0EE78947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14:paraId="344540EA" w14:textId="638A22DC" w:rsidR="001D68F0" w:rsidRPr="001D68F0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1D68F0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</w:tcPr>
          <w:p w14:paraId="5FD82ED1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shd w:val="clear" w:color="auto" w:fill="auto"/>
          </w:tcPr>
          <w:p w14:paraId="0388F1A7" w14:textId="6C2D2FAB" w:rsidR="001D68F0" w:rsidRPr="003B0D23" w:rsidRDefault="001D68F0" w:rsidP="001D68F0">
            <w:pPr>
              <w:jc w:val="center"/>
              <w:rPr>
                <w:rFonts w:ascii="Arial" w:hAnsi="Arial" w:cs="Arial"/>
                <w:highlight w:val="yellow"/>
              </w:rPr>
            </w:pPr>
            <w:r w:rsidRPr="003B0D23">
              <w:rPr>
                <w:rFonts w:ascii="Arial" w:hAnsi="Arial" w:cs="Arial"/>
                <w:highlight w:val="yellow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14:paraId="37AB5275" w14:textId="1C8AA71D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7" w:type="dxa"/>
            <w:shd w:val="clear" w:color="auto" w:fill="auto"/>
          </w:tcPr>
          <w:p w14:paraId="42873496" w14:textId="0E39BDE8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7" w:type="dxa"/>
            <w:shd w:val="clear" w:color="auto" w:fill="auto"/>
          </w:tcPr>
          <w:p w14:paraId="57F92F6A" w14:textId="583733DD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7" w:type="dxa"/>
            <w:shd w:val="clear" w:color="auto" w:fill="auto"/>
          </w:tcPr>
          <w:p w14:paraId="0D9CD5F2" w14:textId="58CD832B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7" w:type="dxa"/>
            <w:shd w:val="clear" w:color="auto" w:fill="auto"/>
          </w:tcPr>
          <w:p w14:paraId="54C84F9F" w14:textId="5F2DF950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7" w:type="dxa"/>
            <w:shd w:val="clear" w:color="auto" w:fill="auto"/>
          </w:tcPr>
          <w:p w14:paraId="23A37522" w14:textId="01C25319" w:rsidR="001D68F0" w:rsidRPr="00E4450F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E4450F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455" w:type="dxa"/>
            <w:tcBorders>
              <w:top w:val="nil"/>
              <w:bottom w:val="nil"/>
            </w:tcBorders>
            <w:shd w:val="clear" w:color="auto" w:fill="auto"/>
          </w:tcPr>
          <w:p w14:paraId="50D1622E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  <w:shd w:val="clear" w:color="auto" w:fill="auto"/>
          </w:tcPr>
          <w:p w14:paraId="0BB06DD5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  <w:shd w:val="clear" w:color="auto" w:fill="auto"/>
          </w:tcPr>
          <w:p w14:paraId="0A72462B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  <w:shd w:val="clear" w:color="auto" w:fill="auto"/>
          </w:tcPr>
          <w:p w14:paraId="5CFAA587" w14:textId="474082DD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14:paraId="16AD17F1" w14:textId="10E92AC9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8" w:type="dxa"/>
            <w:shd w:val="clear" w:color="auto" w:fill="auto"/>
          </w:tcPr>
          <w:p w14:paraId="097C419C" w14:textId="5C1B13F8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8" w:type="dxa"/>
            <w:shd w:val="clear" w:color="auto" w:fill="auto"/>
          </w:tcPr>
          <w:p w14:paraId="7EEDB4F7" w14:textId="15D9FEB7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8" w:type="dxa"/>
            <w:shd w:val="clear" w:color="auto" w:fill="auto"/>
          </w:tcPr>
          <w:p w14:paraId="004469E3" w14:textId="670D825A" w:rsidR="001D68F0" w:rsidRPr="00E4450F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E4450F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14:paraId="5B9ECA35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dxa"/>
            <w:shd w:val="clear" w:color="auto" w:fill="auto"/>
          </w:tcPr>
          <w:p w14:paraId="75C03B8D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  <w:shd w:val="clear" w:color="auto" w:fill="auto"/>
          </w:tcPr>
          <w:p w14:paraId="6AB998D1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  <w:shd w:val="clear" w:color="auto" w:fill="auto"/>
          </w:tcPr>
          <w:p w14:paraId="6D2868DC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  <w:shd w:val="clear" w:color="auto" w:fill="auto"/>
          </w:tcPr>
          <w:p w14:paraId="424B9F15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  <w:shd w:val="clear" w:color="auto" w:fill="auto"/>
          </w:tcPr>
          <w:p w14:paraId="6A22B67A" w14:textId="34EFDEA9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14:paraId="50BF5BF5" w14:textId="713DBD0D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8" w:type="dxa"/>
            <w:shd w:val="clear" w:color="auto" w:fill="auto"/>
          </w:tcPr>
          <w:p w14:paraId="5837A696" w14:textId="688A9CBF" w:rsidR="001D68F0" w:rsidRPr="00E4450F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E4450F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14:paraId="69FEA780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14:paraId="696CBFA0" w14:textId="17E7F66D" w:rsidR="001D68F0" w:rsidRPr="003B0D23" w:rsidRDefault="001D68F0" w:rsidP="001D68F0">
            <w:pPr>
              <w:jc w:val="center"/>
              <w:rPr>
                <w:rFonts w:ascii="Arial" w:hAnsi="Arial" w:cs="Arial"/>
                <w:highlight w:val="yellow"/>
              </w:rPr>
            </w:pPr>
            <w:r w:rsidRPr="003B0D23">
              <w:rPr>
                <w:rFonts w:ascii="Arial" w:hAnsi="Arial" w:cs="Arial"/>
                <w:highlight w:val="yellow"/>
              </w:rPr>
              <w:t>1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14:paraId="0C004D12" w14:textId="38E576F5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14:paraId="02996D41" w14:textId="56117A28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14:paraId="5301158D" w14:textId="7788329C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</w:tcPr>
          <w:p w14:paraId="6BA4B23E" w14:textId="3F0A81F5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2856D435" w14:textId="11287471" w:rsidR="001D68F0" w:rsidRPr="00E4450F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E4450F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483" w:type="dxa"/>
            <w:shd w:val="clear" w:color="auto" w:fill="auto"/>
          </w:tcPr>
          <w:p w14:paraId="2617CD72" w14:textId="5807BDC2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D68F0" w14:paraId="60533A25" w14:textId="77777777" w:rsidTr="00BE6AA7">
        <w:tc>
          <w:tcPr>
            <w:tcW w:w="484" w:type="dxa"/>
            <w:shd w:val="clear" w:color="auto" w:fill="auto"/>
          </w:tcPr>
          <w:p w14:paraId="5345C51F" w14:textId="31E2253E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4" w:type="dxa"/>
            <w:shd w:val="clear" w:color="auto" w:fill="auto"/>
          </w:tcPr>
          <w:p w14:paraId="36A822AF" w14:textId="4BBB8F11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5" w:type="dxa"/>
            <w:shd w:val="clear" w:color="auto" w:fill="auto"/>
          </w:tcPr>
          <w:p w14:paraId="6B47670B" w14:textId="756C6D51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5" w:type="dxa"/>
            <w:shd w:val="clear" w:color="auto" w:fill="auto"/>
          </w:tcPr>
          <w:p w14:paraId="2D48F82C" w14:textId="5BAABD14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6" w:type="dxa"/>
            <w:shd w:val="clear" w:color="auto" w:fill="auto"/>
          </w:tcPr>
          <w:p w14:paraId="63658E78" w14:textId="40247D76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6" w:type="dxa"/>
            <w:shd w:val="clear" w:color="auto" w:fill="auto"/>
          </w:tcPr>
          <w:p w14:paraId="4A176D4E" w14:textId="52EDDF7F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86" w:type="dxa"/>
            <w:shd w:val="clear" w:color="auto" w:fill="auto"/>
          </w:tcPr>
          <w:p w14:paraId="7FC92FC2" w14:textId="504E718E" w:rsidR="001D68F0" w:rsidRPr="001D68F0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1D68F0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</w:tcPr>
          <w:p w14:paraId="643A314A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shd w:val="clear" w:color="auto" w:fill="auto"/>
          </w:tcPr>
          <w:p w14:paraId="2781E1FD" w14:textId="2422853F" w:rsidR="001D68F0" w:rsidRPr="003B0D23" w:rsidRDefault="001D68F0" w:rsidP="001D68F0">
            <w:pPr>
              <w:jc w:val="center"/>
              <w:rPr>
                <w:rFonts w:ascii="Arial" w:hAnsi="Arial" w:cs="Arial"/>
                <w:highlight w:val="yellow"/>
              </w:rPr>
            </w:pPr>
            <w:r w:rsidRPr="003B0D23">
              <w:rPr>
                <w:rFonts w:ascii="Arial" w:hAnsi="Arial" w:cs="Arial"/>
                <w:highlight w:val="yellow"/>
              </w:rPr>
              <w:t>9</w:t>
            </w:r>
          </w:p>
        </w:tc>
        <w:tc>
          <w:tcPr>
            <w:tcW w:w="486" w:type="dxa"/>
            <w:shd w:val="clear" w:color="auto" w:fill="auto"/>
          </w:tcPr>
          <w:p w14:paraId="3CC77549" w14:textId="5B5E9AD3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87" w:type="dxa"/>
            <w:shd w:val="clear" w:color="auto" w:fill="auto"/>
          </w:tcPr>
          <w:p w14:paraId="4AEB4B35" w14:textId="576681CB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87" w:type="dxa"/>
            <w:shd w:val="clear" w:color="auto" w:fill="auto"/>
          </w:tcPr>
          <w:p w14:paraId="3FB11A5A" w14:textId="128E2D3A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87" w:type="dxa"/>
            <w:shd w:val="clear" w:color="auto" w:fill="auto"/>
          </w:tcPr>
          <w:p w14:paraId="084CD055" w14:textId="7369D3CC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87" w:type="dxa"/>
            <w:shd w:val="clear" w:color="auto" w:fill="auto"/>
          </w:tcPr>
          <w:p w14:paraId="05E0F3FF" w14:textId="3DEF2F1F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87" w:type="dxa"/>
            <w:shd w:val="clear" w:color="auto" w:fill="auto"/>
          </w:tcPr>
          <w:p w14:paraId="21FD2A12" w14:textId="51433B6D" w:rsidR="001D68F0" w:rsidRPr="00E4450F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E4450F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455" w:type="dxa"/>
            <w:tcBorders>
              <w:top w:val="nil"/>
              <w:bottom w:val="nil"/>
            </w:tcBorders>
            <w:shd w:val="clear" w:color="auto" w:fill="auto"/>
          </w:tcPr>
          <w:p w14:paraId="0843C35E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  <w:shd w:val="clear" w:color="auto" w:fill="auto"/>
          </w:tcPr>
          <w:p w14:paraId="2AAAA3EC" w14:textId="167A1A51" w:rsidR="001D68F0" w:rsidRPr="003B0D23" w:rsidRDefault="001D68F0" w:rsidP="001D68F0">
            <w:pPr>
              <w:jc w:val="center"/>
              <w:rPr>
                <w:rFonts w:ascii="Arial" w:hAnsi="Arial" w:cs="Arial"/>
                <w:highlight w:val="yellow"/>
              </w:rPr>
            </w:pPr>
            <w:r w:rsidRPr="003B0D23">
              <w:rPr>
                <w:rFonts w:ascii="Arial" w:hAnsi="Arial" w:cs="Arial"/>
                <w:highlight w:val="yellow"/>
              </w:rPr>
              <w:t>6</w:t>
            </w:r>
          </w:p>
        </w:tc>
        <w:tc>
          <w:tcPr>
            <w:tcW w:w="488" w:type="dxa"/>
            <w:shd w:val="clear" w:color="auto" w:fill="auto"/>
          </w:tcPr>
          <w:p w14:paraId="6F5F661B" w14:textId="655042C1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8" w:type="dxa"/>
            <w:shd w:val="clear" w:color="auto" w:fill="auto"/>
          </w:tcPr>
          <w:p w14:paraId="39DCFDB0" w14:textId="531DE232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8" w:type="dxa"/>
            <w:shd w:val="clear" w:color="auto" w:fill="auto"/>
          </w:tcPr>
          <w:p w14:paraId="6DFD27B8" w14:textId="3C7B6A36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88" w:type="dxa"/>
            <w:shd w:val="clear" w:color="auto" w:fill="auto"/>
          </w:tcPr>
          <w:p w14:paraId="23E9B56E" w14:textId="65A66F7C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14:paraId="57E212E7" w14:textId="5337D7C2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88" w:type="dxa"/>
            <w:shd w:val="clear" w:color="auto" w:fill="auto"/>
          </w:tcPr>
          <w:p w14:paraId="16FC0EDF" w14:textId="205D073E" w:rsidR="001D68F0" w:rsidRPr="00E4450F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E4450F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14:paraId="5ED34A84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dxa"/>
            <w:shd w:val="clear" w:color="auto" w:fill="auto"/>
          </w:tcPr>
          <w:p w14:paraId="6ADE8B0F" w14:textId="61842E59" w:rsidR="001D68F0" w:rsidRPr="003B0D23" w:rsidRDefault="001D68F0" w:rsidP="001D68F0">
            <w:pPr>
              <w:jc w:val="center"/>
              <w:rPr>
                <w:rFonts w:ascii="Arial" w:hAnsi="Arial" w:cs="Arial"/>
                <w:highlight w:val="yellow"/>
              </w:rPr>
            </w:pPr>
            <w:r w:rsidRPr="003B0D23">
              <w:rPr>
                <w:rFonts w:ascii="Arial" w:hAnsi="Arial" w:cs="Arial"/>
                <w:highlight w:val="yellow"/>
              </w:rPr>
              <w:t>4</w:t>
            </w:r>
          </w:p>
        </w:tc>
        <w:tc>
          <w:tcPr>
            <w:tcW w:w="488" w:type="dxa"/>
            <w:shd w:val="clear" w:color="auto" w:fill="auto"/>
          </w:tcPr>
          <w:p w14:paraId="7689A7DF" w14:textId="26F300EC" w:rsidR="001D68F0" w:rsidRDefault="001D68F0" w:rsidP="001D68F0">
            <w:pPr>
              <w:jc w:val="center"/>
              <w:rPr>
                <w:rFonts w:ascii="Arial" w:hAnsi="Arial" w:cs="Arial"/>
              </w:rPr>
            </w:pPr>
            <w:r w:rsidRPr="00E4450F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488" w:type="dxa"/>
            <w:shd w:val="clear" w:color="auto" w:fill="auto"/>
          </w:tcPr>
          <w:p w14:paraId="19FA05BC" w14:textId="5377297C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8" w:type="dxa"/>
            <w:shd w:val="clear" w:color="auto" w:fill="auto"/>
          </w:tcPr>
          <w:p w14:paraId="27BAAA2E" w14:textId="1D7F6C64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8" w:type="dxa"/>
            <w:shd w:val="clear" w:color="auto" w:fill="auto"/>
          </w:tcPr>
          <w:p w14:paraId="3F1F78FC" w14:textId="3C6DF2D9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8" w:type="dxa"/>
            <w:shd w:val="clear" w:color="auto" w:fill="auto"/>
          </w:tcPr>
          <w:p w14:paraId="35711FF5" w14:textId="610A4359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88" w:type="dxa"/>
            <w:shd w:val="clear" w:color="auto" w:fill="auto"/>
          </w:tcPr>
          <w:p w14:paraId="4FE3CDA0" w14:textId="1D5B39B0" w:rsidR="001D68F0" w:rsidRPr="00E4450F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E4450F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14:paraId="715441DF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FBD4B4" w:themeFill="accent6" w:themeFillTint="66"/>
          </w:tcPr>
          <w:p w14:paraId="4870048B" w14:textId="0B12B402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3" w:type="dxa"/>
            <w:shd w:val="clear" w:color="auto" w:fill="FBD4B4" w:themeFill="accent6" w:themeFillTint="66"/>
          </w:tcPr>
          <w:p w14:paraId="0C6B1E25" w14:textId="679074FC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shd w:val="clear" w:color="auto" w:fill="FBD4B4" w:themeFill="accent6" w:themeFillTint="66"/>
          </w:tcPr>
          <w:p w14:paraId="04701629" w14:textId="2BE4D398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shd w:val="clear" w:color="auto" w:fill="FBD4B4" w:themeFill="accent6" w:themeFillTint="66"/>
          </w:tcPr>
          <w:p w14:paraId="5B0ED685" w14:textId="04964537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83" w:type="dxa"/>
            <w:shd w:val="clear" w:color="auto" w:fill="FBD4B4" w:themeFill="accent6" w:themeFillTint="66"/>
          </w:tcPr>
          <w:p w14:paraId="63488BEC" w14:textId="13E9FE0A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83" w:type="dxa"/>
            <w:shd w:val="clear" w:color="auto" w:fill="FBD4B4" w:themeFill="accent6" w:themeFillTint="66"/>
          </w:tcPr>
          <w:p w14:paraId="712CD43E" w14:textId="12C37BCF" w:rsidR="001D68F0" w:rsidRPr="00E4450F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E4450F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483" w:type="dxa"/>
            <w:shd w:val="clear" w:color="auto" w:fill="auto"/>
          </w:tcPr>
          <w:p w14:paraId="5FD743DC" w14:textId="4B8333EC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1D68F0" w14:paraId="214C2EC8" w14:textId="77777777" w:rsidTr="00E4450F">
        <w:tc>
          <w:tcPr>
            <w:tcW w:w="484" w:type="dxa"/>
            <w:shd w:val="clear" w:color="auto" w:fill="auto"/>
          </w:tcPr>
          <w:p w14:paraId="73EA7481" w14:textId="2FB00F38" w:rsidR="001D68F0" w:rsidRPr="001D68F0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1D68F0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484" w:type="dxa"/>
            <w:shd w:val="clear" w:color="auto" w:fill="auto"/>
          </w:tcPr>
          <w:p w14:paraId="04847B9E" w14:textId="1044A8F2" w:rsidR="001D68F0" w:rsidRPr="001D68F0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1D68F0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485" w:type="dxa"/>
            <w:shd w:val="clear" w:color="auto" w:fill="auto"/>
          </w:tcPr>
          <w:p w14:paraId="69870E86" w14:textId="3511F7F9" w:rsidR="001D68F0" w:rsidRPr="001D68F0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1D68F0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485" w:type="dxa"/>
            <w:shd w:val="clear" w:color="auto" w:fill="auto"/>
          </w:tcPr>
          <w:p w14:paraId="7D45185F" w14:textId="0D62DDCE" w:rsidR="001D68F0" w:rsidRPr="001D68F0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1D68F0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486" w:type="dxa"/>
            <w:shd w:val="clear" w:color="auto" w:fill="auto"/>
          </w:tcPr>
          <w:p w14:paraId="5EC4F1B7" w14:textId="24E3F337" w:rsidR="001D68F0" w:rsidRPr="001D68F0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1D68F0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486" w:type="dxa"/>
            <w:shd w:val="clear" w:color="auto" w:fill="auto"/>
          </w:tcPr>
          <w:p w14:paraId="4479E766" w14:textId="57F6547A" w:rsidR="001D68F0" w:rsidRPr="001D68F0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1D68F0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486" w:type="dxa"/>
            <w:shd w:val="clear" w:color="auto" w:fill="auto"/>
          </w:tcPr>
          <w:p w14:paraId="13AF1FCE" w14:textId="30FEF4D9" w:rsidR="001D68F0" w:rsidRPr="001D68F0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1D68F0"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</w:tcPr>
          <w:p w14:paraId="4063DCF4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shd w:val="clear" w:color="auto" w:fill="auto"/>
          </w:tcPr>
          <w:p w14:paraId="5220628B" w14:textId="674D914F" w:rsidR="001D68F0" w:rsidRPr="003B0D23" w:rsidRDefault="001D68F0" w:rsidP="001D68F0">
            <w:pPr>
              <w:jc w:val="center"/>
              <w:rPr>
                <w:rFonts w:ascii="Arial" w:hAnsi="Arial" w:cs="Arial"/>
                <w:highlight w:val="yellow"/>
              </w:rPr>
            </w:pPr>
            <w:r w:rsidRPr="003B0D23">
              <w:rPr>
                <w:rFonts w:ascii="Arial" w:hAnsi="Arial" w:cs="Arial"/>
                <w:highlight w:val="yellow"/>
              </w:rPr>
              <w:t>16</w:t>
            </w:r>
          </w:p>
        </w:tc>
        <w:tc>
          <w:tcPr>
            <w:tcW w:w="486" w:type="dxa"/>
            <w:shd w:val="clear" w:color="auto" w:fill="auto"/>
          </w:tcPr>
          <w:p w14:paraId="3F714989" w14:textId="25CC8208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87" w:type="dxa"/>
            <w:shd w:val="clear" w:color="auto" w:fill="auto"/>
          </w:tcPr>
          <w:p w14:paraId="781EDAD7" w14:textId="31A529D3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87" w:type="dxa"/>
            <w:shd w:val="clear" w:color="auto" w:fill="auto"/>
          </w:tcPr>
          <w:p w14:paraId="52BE74A6" w14:textId="284250FB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87" w:type="dxa"/>
            <w:shd w:val="clear" w:color="auto" w:fill="auto"/>
          </w:tcPr>
          <w:p w14:paraId="6F8DD899" w14:textId="1329720C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87" w:type="dxa"/>
            <w:shd w:val="clear" w:color="auto" w:fill="auto"/>
          </w:tcPr>
          <w:p w14:paraId="2FBB4CAF" w14:textId="3808E710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87" w:type="dxa"/>
            <w:shd w:val="clear" w:color="auto" w:fill="auto"/>
          </w:tcPr>
          <w:p w14:paraId="3F79AD04" w14:textId="1DF3D5F2" w:rsidR="001D68F0" w:rsidRPr="00E4450F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E4450F">
              <w:rPr>
                <w:rFonts w:ascii="Arial" w:hAnsi="Arial" w:cs="Arial"/>
                <w:color w:val="FF0000"/>
              </w:rPr>
              <w:t>22</w:t>
            </w:r>
          </w:p>
        </w:tc>
        <w:tc>
          <w:tcPr>
            <w:tcW w:w="455" w:type="dxa"/>
            <w:tcBorders>
              <w:top w:val="nil"/>
              <w:bottom w:val="nil"/>
            </w:tcBorders>
            <w:shd w:val="clear" w:color="auto" w:fill="auto"/>
          </w:tcPr>
          <w:p w14:paraId="39EF4B52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  <w:shd w:val="clear" w:color="auto" w:fill="auto"/>
          </w:tcPr>
          <w:p w14:paraId="2C294C9A" w14:textId="6793B24A" w:rsidR="001D68F0" w:rsidRPr="003B0D23" w:rsidRDefault="001D68F0" w:rsidP="001D68F0">
            <w:pPr>
              <w:jc w:val="center"/>
              <w:rPr>
                <w:rFonts w:ascii="Arial" w:hAnsi="Arial" w:cs="Arial"/>
                <w:highlight w:val="yellow"/>
              </w:rPr>
            </w:pPr>
            <w:r w:rsidRPr="003B0D23">
              <w:rPr>
                <w:rFonts w:ascii="Arial" w:hAnsi="Arial" w:cs="Arial"/>
                <w:highlight w:val="yellow"/>
              </w:rPr>
              <w:t>13</w:t>
            </w:r>
          </w:p>
        </w:tc>
        <w:tc>
          <w:tcPr>
            <w:tcW w:w="488" w:type="dxa"/>
            <w:shd w:val="clear" w:color="auto" w:fill="auto"/>
          </w:tcPr>
          <w:p w14:paraId="476C722F" w14:textId="282BB1F4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88" w:type="dxa"/>
            <w:shd w:val="clear" w:color="auto" w:fill="auto"/>
          </w:tcPr>
          <w:p w14:paraId="26653E6E" w14:textId="2F5694CA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88" w:type="dxa"/>
            <w:shd w:val="clear" w:color="auto" w:fill="auto"/>
          </w:tcPr>
          <w:p w14:paraId="1518D522" w14:textId="2796D73C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88" w:type="dxa"/>
            <w:shd w:val="clear" w:color="auto" w:fill="auto"/>
          </w:tcPr>
          <w:p w14:paraId="74B544A7" w14:textId="60CBE812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88" w:type="dxa"/>
            <w:shd w:val="clear" w:color="auto" w:fill="B8CCE4" w:themeFill="accent1" w:themeFillTint="66"/>
          </w:tcPr>
          <w:p w14:paraId="6917A98F" w14:textId="7F42476F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88" w:type="dxa"/>
            <w:shd w:val="clear" w:color="auto" w:fill="auto"/>
          </w:tcPr>
          <w:p w14:paraId="4BD0CC8F" w14:textId="2CBB5A59" w:rsidR="001D68F0" w:rsidRPr="00E4450F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E4450F">
              <w:rPr>
                <w:rFonts w:ascii="Arial" w:hAnsi="Arial" w:cs="Arial"/>
                <w:color w:val="FF0000"/>
              </w:rPr>
              <w:t>19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14:paraId="24445C39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dxa"/>
            <w:shd w:val="clear" w:color="auto" w:fill="auto"/>
          </w:tcPr>
          <w:p w14:paraId="6D92BB1D" w14:textId="79F8F005" w:rsidR="001D68F0" w:rsidRPr="003B0D23" w:rsidRDefault="001D68F0" w:rsidP="001D68F0">
            <w:pPr>
              <w:jc w:val="center"/>
              <w:rPr>
                <w:rFonts w:ascii="Arial" w:hAnsi="Arial" w:cs="Arial"/>
                <w:highlight w:val="yellow"/>
              </w:rPr>
            </w:pPr>
            <w:r w:rsidRPr="003B0D23">
              <w:rPr>
                <w:rFonts w:ascii="Arial" w:hAnsi="Arial" w:cs="Arial"/>
                <w:highlight w:val="yellow"/>
              </w:rPr>
              <w:t>11</w:t>
            </w:r>
          </w:p>
        </w:tc>
        <w:tc>
          <w:tcPr>
            <w:tcW w:w="488" w:type="dxa"/>
            <w:shd w:val="clear" w:color="auto" w:fill="auto"/>
          </w:tcPr>
          <w:p w14:paraId="31214185" w14:textId="5E1CE899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88" w:type="dxa"/>
            <w:shd w:val="clear" w:color="auto" w:fill="auto"/>
          </w:tcPr>
          <w:p w14:paraId="63DB5A10" w14:textId="16142E4B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88" w:type="dxa"/>
            <w:shd w:val="clear" w:color="auto" w:fill="auto"/>
          </w:tcPr>
          <w:p w14:paraId="711B1457" w14:textId="1F40BEA0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88" w:type="dxa"/>
            <w:shd w:val="clear" w:color="auto" w:fill="auto"/>
          </w:tcPr>
          <w:p w14:paraId="36E84976" w14:textId="11DDCFA1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88" w:type="dxa"/>
            <w:shd w:val="clear" w:color="auto" w:fill="auto"/>
          </w:tcPr>
          <w:p w14:paraId="08571773" w14:textId="0572FC41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88" w:type="dxa"/>
            <w:shd w:val="clear" w:color="auto" w:fill="auto"/>
          </w:tcPr>
          <w:p w14:paraId="102B599E" w14:textId="753D3971" w:rsidR="001D68F0" w:rsidRPr="00E4450F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E4450F"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14:paraId="6A19B6C5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14:paraId="7785A27E" w14:textId="4FC62819" w:rsidR="001D68F0" w:rsidRPr="00E4450F" w:rsidRDefault="001D68F0" w:rsidP="001D68F0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E4450F">
              <w:rPr>
                <w:rFonts w:ascii="Arial" w:hAnsi="Arial" w:cs="Arial"/>
                <w:color w:val="BFBFBF" w:themeColor="background1" w:themeShade="BF"/>
              </w:rPr>
              <w:t>15</w:t>
            </w:r>
          </w:p>
        </w:tc>
        <w:tc>
          <w:tcPr>
            <w:tcW w:w="483" w:type="dxa"/>
            <w:shd w:val="clear" w:color="auto" w:fill="auto"/>
          </w:tcPr>
          <w:p w14:paraId="5CB7B06F" w14:textId="7FFD24E4" w:rsidR="001D68F0" w:rsidRPr="00E4450F" w:rsidRDefault="001D68F0" w:rsidP="001D68F0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E4450F">
              <w:rPr>
                <w:rFonts w:ascii="Arial" w:hAnsi="Arial" w:cs="Arial"/>
                <w:color w:val="BFBFBF" w:themeColor="background1" w:themeShade="BF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14:paraId="0DF88B7D" w14:textId="2D7D288E" w:rsidR="001D68F0" w:rsidRPr="00E4450F" w:rsidRDefault="001D68F0" w:rsidP="001D68F0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E4450F">
              <w:rPr>
                <w:rFonts w:ascii="Arial" w:hAnsi="Arial" w:cs="Arial"/>
                <w:color w:val="BFBFBF" w:themeColor="background1" w:themeShade="BF"/>
              </w:rPr>
              <w:t>17</w:t>
            </w:r>
          </w:p>
        </w:tc>
        <w:tc>
          <w:tcPr>
            <w:tcW w:w="483" w:type="dxa"/>
            <w:shd w:val="clear" w:color="auto" w:fill="auto"/>
          </w:tcPr>
          <w:p w14:paraId="130BE2E0" w14:textId="35898E74" w:rsidR="001D68F0" w:rsidRPr="00E4450F" w:rsidRDefault="001D68F0" w:rsidP="001D68F0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E4450F">
              <w:rPr>
                <w:rFonts w:ascii="Arial" w:hAnsi="Arial" w:cs="Arial"/>
                <w:color w:val="BFBFBF" w:themeColor="background1" w:themeShade="BF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14:paraId="4A0B6226" w14:textId="792ABAD3" w:rsidR="001D68F0" w:rsidRPr="00E4450F" w:rsidRDefault="001D68F0" w:rsidP="001D68F0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E4450F">
              <w:rPr>
                <w:rFonts w:ascii="Arial" w:hAnsi="Arial" w:cs="Arial"/>
                <w:color w:val="BFBFBF" w:themeColor="background1" w:themeShade="BF"/>
              </w:rPr>
              <w:t>19</w:t>
            </w:r>
          </w:p>
        </w:tc>
        <w:tc>
          <w:tcPr>
            <w:tcW w:w="483" w:type="dxa"/>
            <w:shd w:val="clear" w:color="auto" w:fill="auto"/>
          </w:tcPr>
          <w:p w14:paraId="31C11D2E" w14:textId="774E23D0" w:rsidR="001D68F0" w:rsidRPr="00E4450F" w:rsidRDefault="001D68F0" w:rsidP="001D68F0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E4450F">
              <w:rPr>
                <w:rFonts w:ascii="Arial" w:hAnsi="Arial" w:cs="Arial"/>
                <w:color w:val="BFBFBF" w:themeColor="background1" w:themeShade="BF"/>
              </w:rPr>
              <w:t>20</w:t>
            </w:r>
          </w:p>
        </w:tc>
        <w:tc>
          <w:tcPr>
            <w:tcW w:w="483" w:type="dxa"/>
            <w:shd w:val="clear" w:color="auto" w:fill="auto"/>
          </w:tcPr>
          <w:p w14:paraId="58892B3A" w14:textId="02D67ECC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1D68F0" w14:paraId="1F22E1F7" w14:textId="77777777" w:rsidTr="00E4450F"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14:paraId="02AB78EA" w14:textId="6E64A4FE" w:rsidR="001D68F0" w:rsidRPr="001D68F0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1D68F0">
              <w:rPr>
                <w:rFonts w:ascii="Arial" w:hAnsi="Arial" w:cs="Arial"/>
                <w:color w:val="FF0000"/>
              </w:rPr>
              <w:t>18</w:t>
            </w:r>
          </w:p>
        </w:tc>
        <w:tc>
          <w:tcPr>
            <w:tcW w:w="484" w:type="dxa"/>
            <w:shd w:val="clear" w:color="auto" w:fill="auto"/>
          </w:tcPr>
          <w:p w14:paraId="074A5CB6" w14:textId="261A8A1A" w:rsidR="001D68F0" w:rsidRPr="001D68F0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1D68F0">
              <w:rPr>
                <w:rFonts w:ascii="Arial" w:hAnsi="Arial" w:cs="Arial"/>
                <w:color w:val="FF0000"/>
              </w:rPr>
              <w:t>19</w:t>
            </w:r>
          </w:p>
        </w:tc>
        <w:tc>
          <w:tcPr>
            <w:tcW w:w="485" w:type="dxa"/>
            <w:shd w:val="clear" w:color="auto" w:fill="auto"/>
          </w:tcPr>
          <w:p w14:paraId="4AD37255" w14:textId="6330DB97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85" w:type="dxa"/>
            <w:shd w:val="clear" w:color="auto" w:fill="auto"/>
          </w:tcPr>
          <w:p w14:paraId="2CD60AE6" w14:textId="64650905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86" w:type="dxa"/>
            <w:shd w:val="clear" w:color="auto" w:fill="auto"/>
          </w:tcPr>
          <w:p w14:paraId="2A6CF6EB" w14:textId="1317E481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86" w:type="dxa"/>
            <w:shd w:val="clear" w:color="auto" w:fill="auto"/>
          </w:tcPr>
          <w:p w14:paraId="31495549" w14:textId="16A5DA9E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86" w:type="dxa"/>
            <w:shd w:val="clear" w:color="auto" w:fill="auto"/>
          </w:tcPr>
          <w:p w14:paraId="6559A909" w14:textId="415044B3" w:rsidR="001D68F0" w:rsidRPr="001D68F0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1D68F0">
              <w:rPr>
                <w:rFonts w:ascii="Arial" w:hAnsi="Arial" w:cs="Arial"/>
                <w:color w:val="FF0000"/>
              </w:rPr>
              <w:t>24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</w:tcPr>
          <w:p w14:paraId="3BB69E1A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shd w:val="clear" w:color="auto" w:fill="auto"/>
          </w:tcPr>
          <w:p w14:paraId="67DC317F" w14:textId="108AB26C" w:rsidR="001D68F0" w:rsidRPr="003B0D23" w:rsidRDefault="001D68F0" w:rsidP="001D68F0">
            <w:pPr>
              <w:jc w:val="center"/>
              <w:rPr>
                <w:rFonts w:ascii="Arial" w:hAnsi="Arial" w:cs="Arial"/>
                <w:highlight w:val="yellow"/>
              </w:rPr>
            </w:pPr>
            <w:r w:rsidRPr="003B0D23">
              <w:rPr>
                <w:rFonts w:ascii="Arial" w:hAnsi="Arial" w:cs="Arial"/>
                <w:highlight w:val="yellow"/>
              </w:rPr>
              <w:t>23</w:t>
            </w:r>
          </w:p>
        </w:tc>
        <w:tc>
          <w:tcPr>
            <w:tcW w:w="486" w:type="dxa"/>
            <w:shd w:val="clear" w:color="auto" w:fill="auto"/>
          </w:tcPr>
          <w:p w14:paraId="0563BE1D" w14:textId="33EBA13E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87" w:type="dxa"/>
            <w:shd w:val="clear" w:color="auto" w:fill="auto"/>
          </w:tcPr>
          <w:p w14:paraId="5E81245E" w14:textId="7195905A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87" w:type="dxa"/>
            <w:shd w:val="clear" w:color="auto" w:fill="auto"/>
          </w:tcPr>
          <w:p w14:paraId="1B5D0F14" w14:textId="11CFBBD1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87" w:type="dxa"/>
            <w:shd w:val="clear" w:color="auto" w:fill="auto"/>
          </w:tcPr>
          <w:p w14:paraId="5C183F71" w14:textId="696502C9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87" w:type="dxa"/>
            <w:shd w:val="clear" w:color="auto" w:fill="auto"/>
          </w:tcPr>
          <w:p w14:paraId="2946AF57" w14:textId="6328CC42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87" w:type="dxa"/>
            <w:shd w:val="clear" w:color="auto" w:fill="auto"/>
          </w:tcPr>
          <w:p w14:paraId="17C1558E" w14:textId="0237A08C" w:rsidR="001D68F0" w:rsidRPr="00E4450F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E4450F">
              <w:rPr>
                <w:rFonts w:ascii="Arial" w:hAnsi="Arial" w:cs="Arial"/>
                <w:color w:val="FF0000"/>
              </w:rPr>
              <w:t>29</w:t>
            </w:r>
          </w:p>
        </w:tc>
        <w:tc>
          <w:tcPr>
            <w:tcW w:w="455" w:type="dxa"/>
            <w:tcBorders>
              <w:top w:val="nil"/>
              <w:bottom w:val="nil"/>
            </w:tcBorders>
            <w:shd w:val="clear" w:color="auto" w:fill="auto"/>
          </w:tcPr>
          <w:p w14:paraId="6EFBDDDB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  <w:shd w:val="clear" w:color="auto" w:fill="auto"/>
          </w:tcPr>
          <w:p w14:paraId="4F7B2061" w14:textId="6A8F7658" w:rsidR="001D68F0" w:rsidRPr="003B0D23" w:rsidRDefault="001D68F0" w:rsidP="001D68F0">
            <w:pPr>
              <w:jc w:val="center"/>
              <w:rPr>
                <w:rFonts w:ascii="Arial" w:hAnsi="Arial" w:cs="Arial"/>
                <w:highlight w:val="yellow"/>
              </w:rPr>
            </w:pPr>
            <w:r w:rsidRPr="003B0D23">
              <w:rPr>
                <w:rFonts w:ascii="Arial" w:hAnsi="Arial" w:cs="Arial"/>
                <w:highlight w:val="yellow"/>
              </w:rPr>
              <w:t>20</w:t>
            </w:r>
          </w:p>
        </w:tc>
        <w:tc>
          <w:tcPr>
            <w:tcW w:w="488" w:type="dxa"/>
            <w:shd w:val="clear" w:color="auto" w:fill="auto"/>
          </w:tcPr>
          <w:p w14:paraId="419612F6" w14:textId="1CBBED81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88" w:type="dxa"/>
            <w:shd w:val="clear" w:color="auto" w:fill="auto"/>
          </w:tcPr>
          <w:p w14:paraId="35624C85" w14:textId="7093380A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88" w:type="dxa"/>
            <w:shd w:val="clear" w:color="auto" w:fill="auto"/>
          </w:tcPr>
          <w:p w14:paraId="171E6C66" w14:textId="5AD9D117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88" w:type="dxa"/>
            <w:shd w:val="clear" w:color="auto" w:fill="auto"/>
          </w:tcPr>
          <w:p w14:paraId="053155FB" w14:textId="71374A20" w:rsidR="001D68F0" w:rsidRDefault="001D68F0" w:rsidP="001D68F0">
            <w:pPr>
              <w:jc w:val="center"/>
              <w:rPr>
                <w:rFonts w:ascii="Arial" w:hAnsi="Arial" w:cs="Arial"/>
              </w:rPr>
            </w:pPr>
            <w:r w:rsidRPr="00E4450F">
              <w:rPr>
                <w:rFonts w:ascii="Arial" w:hAnsi="Arial" w:cs="Arial"/>
                <w:color w:val="FF0000"/>
              </w:rPr>
              <w:t>24</w:t>
            </w:r>
          </w:p>
        </w:tc>
        <w:tc>
          <w:tcPr>
            <w:tcW w:w="488" w:type="dxa"/>
            <w:shd w:val="clear" w:color="auto" w:fill="auto"/>
          </w:tcPr>
          <w:p w14:paraId="50BC3841" w14:textId="28367898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88" w:type="dxa"/>
            <w:shd w:val="clear" w:color="auto" w:fill="auto"/>
          </w:tcPr>
          <w:p w14:paraId="5FC6E6AF" w14:textId="4CBD36F6" w:rsidR="001D68F0" w:rsidRPr="00E4450F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E4450F">
              <w:rPr>
                <w:rFonts w:ascii="Arial" w:hAnsi="Arial" w:cs="Arial"/>
                <w:color w:val="FF0000"/>
              </w:rPr>
              <w:t>26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14:paraId="6C8CB5F1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dxa"/>
            <w:shd w:val="clear" w:color="auto" w:fill="auto"/>
          </w:tcPr>
          <w:p w14:paraId="6D2CCDBE" w14:textId="6FF8F442" w:rsidR="001D68F0" w:rsidRPr="003B0D23" w:rsidRDefault="001D68F0" w:rsidP="001D68F0">
            <w:pPr>
              <w:jc w:val="center"/>
              <w:rPr>
                <w:rFonts w:ascii="Arial" w:hAnsi="Arial" w:cs="Arial"/>
                <w:highlight w:val="yellow"/>
              </w:rPr>
            </w:pPr>
            <w:r w:rsidRPr="003B0D23">
              <w:rPr>
                <w:rFonts w:ascii="Arial" w:hAnsi="Arial" w:cs="Arial"/>
                <w:highlight w:val="yellow"/>
              </w:rPr>
              <w:t>18</w:t>
            </w:r>
          </w:p>
        </w:tc>
        <w:tc>
          <w:tcPr>
            <w:tcW w:w="488" w:type="dxa"/>
            <w:shd w:val="clear" w:color="auto" w:fill="auto"/>
          </w:tcPr>
          <w:p w14:paraId="6ADDE124" w14:textId="3CBF7599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88" w:type="dxa"/>
            <w:shd w:val="clear" w:color="auto" w:fill="auto"/>
          </w:tcPr>
          <w:p w14:paraId="5D130A4D" w14:textId="180F3E89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88" w:type="dxa"/>
            <w:shd w:val="clear" w:color="auto" w:fill="auto"/>
          </w:tcPr>
          <w:p w14:paraId="3E7F1F4A" w14:textId="1BDEB9FB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88" w:type="dxa"/>
            <w:shd w:val="clear" w:color="auto" w:fill="auto"/>
          </w:tcPr>
          <w:p w14:paraId="2DE02244" w14:textId="4A918C1A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88" w:type="dxa"/>
            <w:shd w:val="clear" w:color="auto" w:fill="auto"/>
          </w:tcPr>
          <w:p w14:paraId="0A8F5004" w14:textId="4CB8AAF2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88" w:type="dxa"/>
            <w:shd w:val="clear" w:color="auto" w:fill="auto"/>
          </w:tcPr>
          <w:p w14:paraId="36FD5D9B" w14:textId="2D5ED157" w:rsidR="001D68F0" w:rsidRPr="00E4450F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E4450F">
              <w:rPr>
                <w:rFonts w:ascii="Arial" w:hAnsi="Arial" w:cs="Arial"/>
                <w:color w:val="FF0000"/>
              </w:rPr>
              <w:t>24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14:paraId="30FCC6F8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14:paraId="6C69F2C1" w14:textId="5077BBC7" w:rsidR="001D68F0" w:rsidRPr="00E4450F" w:rsidRDefault="001D68F0" w:rsidP="001D68F0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E4450F">
              <w:rPr>
                <w:rFonts w:ascii="Arial" w:hAnsi="Arial" w:cs="Arial"/>
                <w:color w:val="BFBFBF" w:themeColor="background1" w:themeShade="BF"/>
              </w:rPr>
              <w:t>22</w:t>
            </w:r>
          </w:p>
        </w:tc>
        <w:tc>
          <w:tcPr>
            <w:tcW w:w="483" w:type="dxa"/>
            <w:shd w:val="clear" w:color="auto" w:fill="auto"/>
          </w:tcPr>
          <w:p w14:paraId="3792CE13" w14:textId="1C6B9943" w:rsidR="001D68F0" w:rsidRPr="00E4450F" w:rsidRDefault="001D68F0" w:rsidP="001D68F0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E4450F">
              <w:rPr>
                <w:rFonts w:ascii="Arial" w:hAnsi="Arial" w:cs="Arial"/>
                <w:color w:val="BFBFBF" w:themeColor="background1" w:themeShade="BF"/>
              </w:rPr>
              <w:t>23</w:t>
            </w:r>
          </w:p>
        </w:tc>
        <w:tc>
          <w:tcPr>
            <w:tcW w:w="483" w:type="dxa"/>
            <w:shd w:val="clear" w:color="auto" w:fill="auto"/>
          </w:tcPr>
          <w:p w14:paraId="15F88167" w14:textId="66E35C41" w:rsidR="001D68F0" w:rsidRPr="00E4450F" w:rsidRDefault="001D68F0" w:rsidP="001D68F0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E4450F">
              <w:rPr>
                <w:rFonts w:ascii="Arial" w:hAnsi="Arial" w:cs="Arial"/>
                <w:color w:val="BFBFBF" w:themeColor="background1" w:themeShade="BF"/>
              </w:rPr>
              <w:t>24</w:t>
            </w:r>
          </w:p>
        </w:tc>
        <w:tc>
          <w:tcPr>
            <w:tcW w:w="483" w:type="dxa"/>
            <w:shd w:val="clear" w:color="auto" w:fill="auto"/>
          </w:tcPr>
          <w:p w14:paraId="7988FF5E" w14:textId="3B571D4E" w:rsidR="001D68F0" w:rsidRPr="00E4450F" w:rsidRDefault="001D68F0" w:rsidP="001D68F0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E4450F">
              <w:rPr>
                <w:rFonts w:ascii="Arial" w:hAnsi="Arial" w:cs="Arial"/>
                <w:color w:val="BFBFBF" w:themeColor="background1" w:themeShade="BF"/>
              </w:rPr>
              <w:t>25</w:t>
            </w:r>
          </w:p>
        </w:tc>
        <w:tc>
          <w:tcPr>
            <w:tcW w:w="483" w:type="dxa"/>
            <w:shd w:val="clear" w:color="auto" w:fill="auto"/>
          </w:tcPr>
          <w:p w14:paraId="17B9A6C5" w14:textId="180BFE33" w:rsidR="001D68F0" w:rsidRPr="00E4450F" w:rsidRDefault="001D68F0" w:rsidP="001D68F0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E4450F">
              <w:rPr>
                <w:rFonts w:ascii="Arial" w:hAnsi="Arial" w:cs="Arial"/>
                <w:color w:val="BFBFBF" w:themeColor="background1" w:themeShade="BF"/>
              </w:rPr>
              <w:t>26</w:t>
            </w:r>
          </w:p>
        </w:tc>
        <w:tc>
          <w:tcPr>
            <w:tcW w:w="483" w:type="dxa"/>
            <w:shd w:val="clear" w:color="auto" w:fill="auto"/>
          </w:tcPr>
          <w:p w14:paraId="483FA384" w14:textId="1F239B3C" w:rsidR="001D68F0" w:rsidRPr="00E4450F" w:rsidRDefault="001D68F0" w:rsidP="001D68F0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E4450F">
              <w:rPr>
                <w:rFonts w:ascii="Arial" w:hAnsi="Arial" w:cs="Arial"/>
                <w:color w:val="BFBFBF" w:themeColor="background1" w:themeShade="BF"/>
              </w:rPr>
              <w:t>27</w:t>
            </w:r>
          </w:p>
        </w:tc>
        <w:tc>
          <w:tcPr>
            <w:tcW w:w="483" w:type="dxa"/>
            <w:shd w:val="clear" w:color="auto" w:fill="auto"/>
          </w:tcPr>
          <w:p w14:paraId="4C70D186" w14:textId="0C040AB5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1D68F0" w14:paraId="2ACCC06E" w14:textId="77777777" w:rsidTr="00E4450F">
        <w:tc>
          <w:tcPr>
            <w:tcW w:w="484" w:type="dxa"/>
            <w:shd w:val="clear" w:color="auto" w:fill="C2D69B" w:themeFill="accent3" w:themeFillTint="99"/>
          </w:tcPr>
          <w:p w14:paraId="294ED581" w14:textId="288D667F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84" w:type="dxa"/>
            <w:shd w:val="clear" w:color="auto" w:fill="auto"/>
          </w:tcPr>
          <w:p w14:paraId="506187C2" w14:textId="03585FD6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85" w:type="dxa"/>
            <w:shd w:val="clear" w:color="auto" w:fill="auto"/>
          </w:tcPr>
          <w:p w14:paraId="48A20BC5" w14:textId="601C3281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85" w:type="dxa"/>
            <w:shd w:val="clear" w:color="auto" w:fill="auto"/>
          </w:tcPr>
          <w:p w14:paraId="0BAA6CCC" w14:textId="5432269C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86" w:type="dxa"/>
            <w:shd w:val="clear" w:color="auto" w:fill="auto"/>
          </w:tcPr>
          <w:p w14:paraId="241C74A0" w14:textId="0C0DC311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86" w:type="dxa"/>
            <w:shd w:val="clear" w:color="auto" w:fill="auto"/>
          </w:tcPr>
          <w:p w14:paraId="72B2DF89" w14:textId="4F619B41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86" w:type="dxa"/>
            <w:shd w:val="clear" w:color="auto" w:fill="auto"/>
          </w:tcPr>
          <w:p w14:paraId="53367A90" w14:textId="1F5698FB" w:rsidR="001D68F0" w:rsidRPr="001D68F0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1D68F0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</w:tcPr>
          <w:p w14:paraId="6C08C073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shd w:val="clear" w:color="auto" w:fill="auto"/>
          </w:tcPr>
          <w:p w14:paraId="26CBE953" w14:textId="19186198" w:rsidR="001D68F0" w:rsidRPr="003B0D23" w:rsidRDefault="001D68F0" w:rsidP="001D68F0">
            <w:pPr>
              <w:jc w:val="center"/>
              <w:rPr>
                <w:rFonts w:ascii="Arial" w:hAnsi="Arial" w:cs="Arial"/>
                <w:highlight w:val="yellow"/>
              </w:rPr>
            </w:pPr>
            <w:r w:rsidRPr="003B0D23">
              <w:rPr>
                <w:rFonts w:ascii="Arial" w:hAnsi="Arial" w:cs="Arial"/>
                <w:highlight w:val="yellow"/>
              </w:rPr>
              <w:t>30</w:t>
            </w:r>
          </w:p>
        </w:tc>
        <w:tc>
          <w:tcPr>
            <w:tcW w:w="486" w:type="dxa"/>
            <w:shd w:val="clear" w:color="auto" w:fill="auto"/>
          </w:tcPr>
          <w:p w14:paraId="77C2DE34" w14:textId="502C9F36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87" w:type="dxa"/>
            <w:shd w:val="clear" w:color="auto" w:fill="auto"/>
          </w:tcPr>
          <w:p w14:paraId="09D374EB" w14:textId="684726FC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dxa"/>
            <w:shd w:val="clear" w:color="auto" w:fill="auto"/>
          </w:tcPr>
          <w:p w14:paraId="103910F3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dxa"/>
            <w:shd w:val="clear" w:color="auto" w:fill="auto"/>
          </w:tcPr>
          <w:p w14:paraId="784BE8E1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dxa"/>
            <w:shd w:val="clear" w:color="auto" w:fill="auto"/>
          </w:tcPr>
          <w:p w14:paraId="1331FF32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" w:type="dxa"/>
            <w:shd w:val="clear" w:color="auto" w:fill="auto"/>
          </w:tcPr>
          <w:p w14:paraId="0017D398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  <w:tcBorders>
              <w:top w:val="nil"/>
              <w:bottom w:val="nil"/>
            </w:tcBorders>
            <w:shd w:val="clear" w:color="auto" w:fill="auto"/>
          </w:tcPr>
          <w:p w14:paraId="2D1D2B10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  <w:shd w:val="clear" w:color="auto" w:fill="auto"/>
          </w:tcPr>
          <w:p w14:paraId="5309CB2C" w14:textId="4AEEE978" w:rsidR="001D68F0" w:rsidRPr="003B0D23" w:rsidRDefault="001D68F0" w:rsidP="001D68F0">
            <w:pPr>
              <w:jc w:val="center"/>
              <w:rPr>
                <w:rFonts w:ascii="Arial" w:hAnsi="Arial" w:cs="Arial"/>
                <w:highlight w:val="yellow"/>
              </w:rPr>
            </w:pPr>
            <w:r w:rsidRPr="003B0D23">
              <w:rPr>
                <w:rFonts w:ascii="Arial" w:hAnsi="Arial" w:cs="Arial"/>
                <w:highlight w:val="yellow"/>
              </w:rPr>
              <w:t>27</w:t>
            </w:r>
          </w:p>
        </w:tc>
        <w:tc>
          <w:tcPr>
            <w:tcW w:w="488" w:type="dxa"/>
            <w:shd w:val="clear" w:color="auto" w:fill="auto"/>
          </w:tcPr>
          <w:p w14:paraId="39C42D9A" w14:textId="4A7F7AA8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88" w:type="dxa"/>
            <w:shd w:val="clear" w:color="auto" w:fill="auto"/>
          </w:tcPr>
          <w:p w14:paraId="361645E3" w14:textId="1791659C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88" w:type="dxa"/>
            <w:shd w:val="clear" w:color="auto" w:fill="auto"/>
          </w:tcPr>
          <w:p w14:paraId="0F83E03F" w14:textId="3FF3DEB3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88" w:type="dxa"/>
            <w:shd w:val="clear" w:color="auto" w:fill="auto"/>
          </w:tcPr>
          <w:p w14:paraId="513E8F00" w14:textId="5AE4BF8B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  <w:shd w:val="clear" w:color="auto" w:fill="auto"/>
          </w:tcPr>
          <w:p w14:paraId="6800E317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  <w:shd w:val="clear" w:color="auto" w:fill="auto"/>
          </w:tcPr>
          <w:p w14:paraId="0514DF5F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C9F636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7" w:type="dxa"/>
            <w:shd w:val="clear" w:color="auto" w:fill="auto"/>
          </w:tcPr>
          <w:p w14:paraId="3AF74006" w14:textId="490B8373" w:rsidR="001D68F0" w:rsidRPr="003B0D23" w:rsidRDefault="001D68F0" w:rsidP="001D68F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B0D23">
              <w:rPr>
                <w:rFonts w:ascii="Arial" w:hAnsi="Arial" w:cs="Arial"/>
                <w:highlight w:val="yellow"/>
              </w:rPr>
              <w:t>25</w:t>
            </w:r>
          </w:p>
        </w:tc>
        <w:tc>
          <w:tcPr>
            <w:tcW w:w="488" w:type="dxa"/>
            <w:shd w:val="clear" w:color="auto" w:fill="auto"/>
          </w:tcPr>
          <w:p w14:paraId="3A5FE7D1" w14:textId="59BEBF33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88" w:type="dxa"/>
            <w:shd w:val="clear" w:color="auto" w:fill="auto"/>
          </w:tcPr>
          <w:p w14:paraId="0C4D1B44" w14:textId="05B9DB00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88" w:type="dxa"/>
            <w:shd w:val="clear" w:color="auto" w:fill="auto"/>
          </w:tcPr>
          <w:p w14:paraId="051BA71F" w14:textId="46134FD0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88" w:type="dxa"/>
            <w:shd w:val="clear" w:color="auto" w:fill="auto"/>
          </w:tcPr>
          <w:p w14:paraId="10E6F235" w14:textId="6DE9BCF8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88" w:type="dxa"/>
            <w:shd w:val="clear" w:color="auto" w:fill="auto"/>
          </w:tcPr>
          <w:p w14:paraId="06E69999" w14:textId="3B037134" w:rsidR="001D68F0" w:rsidRDefault="001D68F0" w:rsidP="001D68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88" w:type="dxa"/>
            <w:shd w:val="clear" w:color="auto" w:fill="auto"/>
          </w:tcPr>
          <w:p w14:paraId="579F3ADA" w14:textId="2DE549DA" w:rsidR="001D68F0" w:rsidRPr="00E4450F" w:rsidRDefault="001D68F0" w:rsidP="001D68F0">
            <w:pPr>
              <w:jc w:val="center"/>
              <w:rPr>
                <w:rFonts w:ascii="Arial" w:hAnsi="Arial" w:cs="Arial"/>
                <w:color w:val="FF0000"/>
              </w:rPr>
            </w:pPr>
            <w:r w:rsidRPr="00E4450F">
              <w:rPr>
                <w:rFonts w:ascii="Arial" w:hAnsi="Arial" w:cs="Arial"/>
                <w:color w:val="FF0000"/>
              </w:rPr>
              <w:t>31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14:paraId="12A1A6D9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14:paraId="5E8A8AA7" w14:textId="08444C65" w:rsidR="001D68F0" w:rsidRPr="00E4450F" w:rsidRDefault="001D68F0" w:rsidP="001D68F0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E4450F">
              <w:rPr>
                <w:rFonts w:ascii="Arial" w:hAnsi="Arial" w:cs="Arial"/>
                <w:color w:val="BFBFBF" w:themeColor="background1" w:themeShade="BF"/>
              </w:rPr>
              <w:t>29</w:t>
            </w:r>
          </w:p>
        </w:tc>
        <w:tc>
          <w:tcPr>
            <w:tcW w:w="483" w:type="dxa"/>
            <w:shd w:val="clear" w:color="auto" w:fill="auto"/>
          </w:tcPr>
          <w:p w14:paraId="03F60EE0" w14:textId="35DA7456" w:rsidR="001D68F0" w:rsidRPr="00E4450F" w:rsidRDefault="001D68F0" w:rsidP="001D68F0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E4450F">
              <w:rPr>
                <w:rFonts w:ascii="Arial" w:hAnsi="Arial" w:cs="Arial"/>
                <w:color w:val="BFBFBF" w:themeColor="background1" w:themeShade="BF"/>
              </w:rPr>
              <w:t>30</w:t>
            </w:r>
          </w:p>
        </w:tc>
        <w:tc>
          <w:tcPr>
            <w:tcW w:w="483" w:type="dxa"/>
            <w:shd w:val="clear" w:color="auto" w:fill="auto"/>
          </w:tcPr>
          <w:p w14:paraId="11A55190" w14:textId="5D598593" w:rsidR="001D68F0" w:rsidRPr="00E4450F" w:rsidRDefault="001D68F0" w:rsidP="001D68F0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E4450F">
              <w:rPr>
                <w:rFonts w:ascii="Arial" w:hAnsi="Arial" w:cs="Arial"/>
                <w:color w:val="BFBFBF" w:themeColor="background1" w:themeShade="BF"/>
              </w:rPr>
              <w:t>31</w:t>
            </w:r>
          </w:p>
        </w:tc>
        <w:tc>
          <w:tcPr>
            <w:tcW w:w="483" w:type="dxa"/>
            <w:shd w:val="clear" w:color="auto" w:fill="auto"/>
          </w:tcPr>
          <w:p w14:paraId="0E36BEE8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14:paraId="65468998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14:paraId="5E1978B7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auto"/>
          </w:tcPr>
          <w:p w14:paraId="1238DEEC" w14:textId="77777777" w:rsidR="001D68F0" w:rsidRDefault="001D68F0" w:rsidP="001D68F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90FE67" w14:textId="77777777" w:rsidR="001F1075" w:rsidRPr="001B15D3" w:rsidRDefault="001F1075" w:rsidP="001C540B">
      <w:pPr>
        <w:jc w:val="center"/>
        <w:rPr>
          <w:rFonts w:ascii="Arial" w:hAnsi="Arial" w:cs="Arial"/>
        </w:rPr>
      </w:pPr>
    </w:p>
    <w:p w14:paraId="266121B5" w14:textId="47237C9C" w:rsidR="00B952E3" w:rsidRDefault="00DC25A5" w:rsidP="00E7329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7756D865" w14:textId="3FF4519B" w:rsidR="00B952E3" w:rsidRDefault="00B952E3" w:rsidP="00ED46D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16753"/>
      </w:tblGrid>
      <w:tr w:rsidR="00124BFB" w14:paraId="094E9C1F" w14:textId="77777777" w:rsidTr="006E0990">
        <w:tc>
          <w:tcPr>
            <w:tcW w:w="421" w:type="dxa"/>
            <w:shd w:val="clear" w:color="auto" w:fill="9BBB59" w:themeFill="accent3"/>
          </w:tcPr>
          <w:p w14:paraId="3E264A41" w14:textId="77777777" w:rsidR="00124BFB" w:rsidRDefault="00124BFB" w:rsidP="00ED46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DFB6DB0" w14:textId="603371E6" w:rsidR="00124BFB" w:rsidRDefault="00E4450F" w:rsidP="00ED4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de abril</w:t>
            </w:r>
          </w:p>
        </w:tc>
        <w:tc>
          <w:tcPr>
            <w:tcW w:w="16753" w:type="dxa"/>
          </w:tcPr>
          <w:p w14:paraId="11ABDD1F" w14:textId="0CDDFBEA" w:rsidR="00124BFB" w:rsidRDefault="00124BFB" w:rsidP="00ED4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Inicio de clases</w:t>
            </w:r>
          </w:p>
        </w:tc>
      </w:tr>
      <w:tr w:rsidR="00124BFB" w14:paraId="49B335EC" w14:textId="77777777" w:rsidTr="006E0990">
        <w:tc>
          <w:tcPr>
            <w:tcW w:w="421" w:type="dxa"/>
            <w:shd w:val="clear" w:color="auto" w:fill="B8CCE4" w:themeFill="accent1" w:themeFillTint="66"/>
          </w:tcPr>
          <w:p w14:paraId="51EAD255" w14:textId="77777777" w:rsidR="00124BFB" w:rsidRDefault="00124BFB" w:rsidP="00ED46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93E1B1" w14:textId="018664DE" w:rsidR="00124BFB" w:rsidRDefault="00E4450F" w:rsidP="00ED4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de junio</w:t>
            </w:r>
          </w:p>
        </w:tc>
        <w:tc>
          <w:tcPr>
            <w:tcW w:w="16753" w:type="dxa"/>
          </w:tcPr>
          <w:p w14:paraId="1C4622D6" w14:textId="15CC3976" w:rsidR="00124BFB" w:rsidRDefault="00124BFB" w:rsidP="00ED4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este día, deben estar cargadas </w:t>
            </w:r>
            <w:r w:rsidRPr="008242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Secretaría en Línea </w:t>
            </w:r>
            <w:r>
              <w:rPr>
                <w:rFonts w:ascii="Arial" w:hAnsi="Arial" w:cs="Arial"/>
                <w:sz w:val="20"/>
                <w:szCs w:val="20"/>
              </w:rPr>
              <w:t xml:space="preserve">notas que representen por lo menos </w:t>
            </w:r>
            <w:r w:rsidR="0082424B">
              <w:rPr>
                <w:rFonts w:ascii="Arial" w:hAnsi="Arial" w:cs="Arial"/>
                <w:sz w:val="20"/>
                <w:szCs w:val="20"/>
              </w:rPr>
              <w:t>el</w:t>
            </w:r>
            <w:r>
              <w:rPr>
                <w:rFonts w:ascii="Arial" w:hAnsi="Arial" w:cs="Arial"/>
                <w:sz w:val="20"/>
                <w:szCs w:val="20"/>
              </w:rPr>
              <w:t xml:space="preserve"> 30% de la calificación definitiva</w:t>
            </w:r>
          </w:p>
        </w:tc>
      </w:tr>
      <w:tr w:rsidR="00124BFB" w14:paraId="399A4C53" w14:textId="77777777" w:rsidTr="006E0990">
        <w:tc>
          <w:tcPr>
            <w:tcW w:w="421" w:type="dxa"/>
            <w:shd w:val="clear" w:color="auto" w:fill="D99594" w:themeFill="accent2" w:themeFillTint="99"/>
          </w:tcPr>
          <w:p w14:paraId="27C80B09" w14:textId="77777777" w:rsidR="00124BFB" w:rsidRDefault="00124BFB" w:rsidP="00ED46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5C0D78" w14:textId="3F54E537" w:rsidR="00124BFB" w:rsidRDefault="00BE6AA7" w:rsidP="00ED4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de agosto</w:t>
            </w:r>
          </w:p>
        </w:tc>
        <w:tc>
          <w:tcPr>
            <w:tcW w:w="16753" w:type="dxa"/>
          </w:tcPr>
          <w:p w14:paraId="267D8D16" w14:textId="1F392653" w:rsidR="00124BFB" w:rsidRDefault="00124BFB" w:rsidP="00ED4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día de clases y de evaluaciones regulares</w:t>
            </w:r>
          </w:p>
        </w:tc>
      </w:tr>
      <w:tr w:rsidR="006E0990" w14:paraId="5938808D" w14:textId="77777777" w:rsidTr="00BE6AA7">
        <w:tc>
          <w:tcPr>
            <w:tcW w:w="421" w:type="dxa"/>
            <w:shd w:val="clear" w:color="auto" w:fill="FBD4B4" w:themeFill="accent6" w:themeFillTint="66"/>
          </w:tcPr>
          <w:p w14:paraId="2980E0BB" w14:textId="77777777" w:rsidR="006E0990" w:rsidRDefault="006E0990" w:rsidP="00ED46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3A3AD4" w14:textId="7E6B24B2" w:rsidR="006E0990" w:rsidRDefault="00BE6AA7" w:rsidP="00ED4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al 13 de agosto</w:t>
            </w:r>
          </w:p>
        </w:tc>
        <w:tc>
          <w:tcPr>
            <w:tcW w:w="16753" w:type="dxa"/>
          </w:tcPr>
          <w:p w14:paraId="64EFA923" w14:textId="184177D4" w:rsidR="006E0990" w:rsidRDefault="006E0990" w:rsidP="00ED4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Exámenes de reparación</w:t>
            </w:r>
            <w:r w:rsidR="00DD7B51">
              <w:rPr>
                <w:rFonts w:ascii="Arial" w:hAnsi="Arial" w:cs="Arial"/>
                <w:sz w:val="20"/>
                <w:szCs w:val="20"/>
              </w:rPr>
              <w:t xml:space="preserve"> (si la materia lo contempla)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D7B51">
              <w:rPr>
                <w:rFonts w:ascii="Arial" w:hAnsi="Arial" w:cs="Arial"/>
                <w:b/>
                <w:bCs/>
                <w:sz w:val="20"/>
                <w:szCs w:val="20"/>
              </w:rPr>
              <w:t>Carga y traspaso de notas</w:t>
            </w:r>
          </w:p>
        </w:tc>
      </w:tr>
    </w:tbl>
    <w:p w14:paraId="59B88B02" w14:textId="77777777" w:rsidR="00B952E3" w:rsidRDefault="00B952E3" w:rsidP="00ED46D6">
      <w:pPr>
        <w:rPr>
          <w:rFonts w:ascii="Arial" w:hAnsi="Arial" w:cs="Arial"/>
          <w:sz w:val="20"/>
          <w:szCs w:val="20"/>
        </w:rPr>
      </w:pPr>
    </w:p>
    <w:p w14:paraId="17B9B05C" w14:textId="77777777" w:rsidR="00B952E3" w:rsidRDefault="00B952E3" w:rsidP="00ED46D6">
      <w:pPr>
        <w:rPr>
          <w:rFonts w:ascii="Arial" w:hAnsi="Arial" w:cs="Arial"/>
          <w:sz w:val="20"/>
          <w:szCs w:val="20"/>
        </w:rPr>
      </w:pPr>
    </w:p>
    <w:p w14:paraId="49AF6AB9" w14:textId="77777777" w:rsidR="00B952E3" w:rsidRDefault="00B952E3" w:rsidP="00ED46D6">
      <w:pPr>
        <w:rPr>
          <w:rFonts w:ascii="Arial" w:hAnsi="Arial" w:cs="Arial"/>
          <w:sz w:val="20"/>
          <w:szCs w:val="20"/>
        </w:rPr>
      </w:pPr>
    </w:p>
    <w:p w14:paraId="1137F467" w14:textId="77777777" w:rsidR="00BE6AA7" w:rsidRDefault="00BE6AA7" w:rsidP="0082424B">
      <w:pPr>
        <w:jc w:val="center"/>
        <w:rPr>
          <w:rFonts w:ascii="Arial Black" w:hAnsi="Arial Black" w:cs="Arial"/>
          <w:color w:val="1F497D" w:themeColor="text2"/>
        </w:rPr>
      </w:pPr>
    </w:p>
    <w:p w14:paraId="02100AA9" w14:textId="77777777" w:rsidR="00BE6AA7" w:rsidRDefault="00BE6AA7" w:rsidP="0082424B">
      <w:pPr>
        <w:jc w:val="center"/>
        <w:rPr>
          <w:rFonts w:ascii="Arial Black" w:hAnsi="Arial Black" w:cs="Arial"/>
          <w:color w:val="1F497D" w:themeColor="text2"/>
        </w:rPr>
      </w:pPr>
    </w:p>
    <w:p w14:paraId="1E84CA1B" w14:textId="2B9DCA21" w:rsidR="006E0990" w:rsidRPr="008A3CA6" w:rsidRDefault="006E0990" w:rsidP="006E0990">
      <w:pPr>
        <w:jc w:val="center"/>
        <w:rPr>
          <w:rFonts w:ascii="Arial Black" w:hAnsi="Arial Black" w:cs="Arial"/>
          <w:color w:val="1F497D" w:themeColor="text2"/>
        </w:rPr>
      </w:pPr>
      <w:r>
        <w:rPr>
          <w:rFonts w:ascii="Arial Black" w:hAnsi="Arial Black" w:cs="Arial"/>
          <w:color w:val="1F497D" w:themeColor="text2"/>
        </w:rPr>
        <w:lastRenderedPageBreak/>
        <w:t>CRONOGRAMA DE SESIONES</w:t>
      </w:r>
    </w:p>
    <w:p w14:paraId="21A8BA3C" w14:textId="60FD66A3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0A92F177" w14:textId="77777777" w:rsidR="006E0990" w:rsidRPr="005B5325" w:rsidRDefault="006E0990" w:rsidP="006E0990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230" w:type="dxa"/>
        <w:tblLayout w:type="fixed"/>
        <w:tblLook w:val="04A0" w:firstRow="1" w:lastRow="0" w:firstColumn="1" w:lastColumn="0" w:noHBand="0" w:noVBand="1"/>
      </w:tblPr>
      <w:tblGrid>
        <w:gridCol w:w="1119"/>
        <w:gridCol w:w="1711"/>
        <w:gridCol w:w="97"/>
        <w:gridCol w:w="1696"/>
        <w:gridCol w:w="2830"/>
        <w:gridCol w:w="2688"/>
        <w:gridCol w:w="2830"/>
        <w:gridCol w:w="2830"/>
        <w:gridCol w:w="1351"/>
        <w:gridCol w:w="851"/>
      </w:tblGrid>
      <w:tr w:rsidR="00372FC1" w14:paraId="3E11A9F5" w14:textId="77777777" w:rsidTr="004B5F6E"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F81BD" w:themeFill="accent1"/>
          </w:tcPr>
          <w:p w14:paraId="33898A04" w14:textId="0EAB1E56" w:rsidR="00372FC1" w:rsidRPr="00372FC1" w:rsidRDefault="00372FC1" w:rsidP="00372FC1">
            <w:pPr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372FC1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COMPETENCIAS SEGÚN P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RO</w:t>
            </w:r>
            <w:r w:rsidRPr="00372FC1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GRAMA</w:t>
            </w:r>
          </w:p>
        </w:tc>
        <w:tc>
          <w:tcPr>
            <w:tcW w:w="15173" w:type="dxa"/>
            <w:gridSpan w:val="8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0A301A6" w14:textId="77777777" w:rsidR="00372FC1" w:rsidRDefault="00372FC1" w:rsidP="006E0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01406F" w14:textId="2827F9B3" w:rsidR="00372FC1" w:rsidRDefault="00372FC1" w:rsidP="006E0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5C9" w:rsidRPr="003705C9" w14:paraId="0B698DF6" w14:textId="77777777" w:rsidTr="004B5F6E">
        <w:tc>
          <w:tcPr>
            <w:tcW w:w="1119" w:type="dxa"/>
            <w:shd w:val="clear" w:color="auto" w:fill="4F81BD" w:themeFill="accent1"/>
          </w:tcPr>
          <w:p w14:paraId="46B1F3DB" w14:textId="46F5EA24" w:rsidR="003705C9" w:rsidRPr="003705C9" w:rsidRDefault="003705C9" w:rsidP="006E099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3705C9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SEMANA</w:t>
            </w:r>
          </w:p>
        </w:tc>
        <w:tc>
          <w:tcPr>
            <w:tcW w:w="1808" w:type="dxa"/>
            <w:gridSpan w:val="2"/>
            <w:shd w:val="clear" w:color="auto" w:fill="4F81BD" w:themeFill="accent1"/>
          </w:tcPr>
          <w:p w14:paraId="33E5049B" w14:textId="501AB6EE" w:rsidR="003705C9" w:rsidRPr="003705C9" w:rsidRDefault="003705C9" w:rsidP="006E099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3705C9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UNIDAD DE COMPETENCIA</w:t>
            </w:r>
          </w:p>
        </w:tc>
        <w:tc>
          <w:tcPr>
            <w:tcW w:w="1696" w:type="dxa"/>
            <w:shd w:val="clear" w:color="auto" w:fill="4F81BD" w:themeFill="accent1"/>
          </w:tcPr>
          <w:p w14:paraId="73EE854C" w14:textId="4350CED9" w:rsidR="003705C9" w:rsidRPr="003705C9" w:rsidRDefault="003705C9" w:rsidP="006E099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3705C9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CRITERIOS DE DESEMPEÑO</w:t>
            </w:r>
          </w:p>
        </w:tc>
        <w:tc>
          <w:tcPr>
            <w:tcW w:w="2830" w:type="dxa"/>
            <w:shd w:val="clear" w:color="auto" w:fill="4F81BD" w:themeFill="accent1"/>
          </w:tcPr>
          <w:p w14:paraId="207CB065" w14:textId="1D723ECE" w:rsidR="003705C9" w:rsidRPr="003705C9" w:rsidRDefault="003705C9" w:rsidP="006E099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3705C9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UNIDADES TEMÁTICAS</w:t>
            </w:r>
          </w:p>
        </w:tc>
        <w:tc>
          <w:tcPr>
            <w:tcW w:w="2688" w:type="dxa"/>
            <w:shd w:val="clear" w:color="auto" w:fill="4F81BD" w:themeFill="accent1"/>
          </w:tcPr>
          <w:p w14:paraId="6A87C8DD" w14:textId="4534A9B2" w:rsidR="003705C9" w:rsidRPr="003705C9" w:rsidRDefault="003705C9" w:rsidP="006E099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3705C9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ACTIVIDADES DEL DOCENTE</w:t>
            </w:r>
          </w:p>
        </w:tc>
        <w:tc>
          <w:tcPr>
            <w:tcW w:w="2830" w:type="dxa"/>
            <w:shd w:val="clear" w:color="auto" w:fill="4F81BD" w:themeFill="accent1"/>
          </w:tcPr>
          <w:p w14:paraId="7631ACA2" w14:textId="4FB87094" w:rsidR="003705C9" w:rsidRPr="003705C9" w:rsidRDefault="003705C9" w:rsidP="006E099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3705C9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ACTIVIDADES DEL ESTUDIANTE</w:t>
            </w:r>
          </w:p>
        </w:tc>
        <w:tc>
          <w:tcPr>
            <w:tcW w:w="2830" w:type="dxa"/>
            <w:shd w:val="clear" w:color="auto" w:fill="4F81BD" w:themeFill="accent1"/>
          </w:tcPr>
          <w:p w14:paraId="6AB8C7B2" w14:textId="225B43BA" w:rsidR="003705C9" w:rsidRPr="003705C9" w:rsidRDefault="003705C9" w:rsidP="006E099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3705C9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ESTRATEGIAS DE EVALUACIÓN</w:t>
            </w:r>
          </w:p>
        </w:tc>
        <w:tc>
          <w:tcPr>
            <w:tcW w:w="1351" w:type="dxa"/>
            <w:shd w:val="clear" w:color="auto" w:fill="4F81BD" w:themeFill="accent1"/>
          </w:tcPr>
          <w:p w14:paraId="3C8E6BAA" w14:textId="23A67BB6" w:rsidR="003705C9" w:rsidRPr="003705C9" w:rsidRDefault="003705C9" w:rsidP="006E099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3705C9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FECHA</w:t>
            </w:r>
          </w:p>
        </w:tc>
        <w:tc>
          <w:tcPr>
            <w:tcW w:w="851" w:type="dxa"/>
            <w:shd w:val="clear" w:color="auto" w:fill="4F81BD" w:themeFill="accent1"/>
          </w:tcPr>
          <w:p w14:paraId="4DD1F9D0" w14:textId="44E4C01F" w:rsidR="003705C9" w:rsidRPr="003705C9" w:rsidRDefault="003705C9" w:rsidP="006E099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3705C9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%</w:t>
            </w:r>
          </w:p>
        </w:tc>
      </w:tr>
      <w:tr w:rsidR="003705C9" w14:paraId="2DA07C45" w14:textId="77777777" w:rsidTr="004B5F6E">
        <w:tc>
          <w:tcPr>
            <w:tcW w:w="1119" w:type="dxa"/>
          </w:tcPr>
          <w:p w14:paraId="6B77D155" w14:textId="1269A50F" w:rsidR="003705C9" w:rsidRDefault="003705C9" w:rsidP="006E0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gridSpan w:val="2"/>
          </w:tcPr>
          <w:p w14:paraId="6EA6A835" w14:textId="46472D31" w:rsidR="003705C9" w:rsidRPr="0072598D" w:rsidRDefault="00372FC1" w:rsidP="00372FC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72598D"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  <w:t>Enuncie la unidad de competencia relacionada con la competencia general o profesional que abordará en la semana</w:t>
            </w:r>
          </w:p>
        </w:tc>
        <w:tc>
          <w:tcPr>
            <w:tcW w:w="1696" w:type="dxa"/>
          </w:tcPr>
          <w:p w14:paraId="0A8FDCB0" w14:textId="754096B8" w:rsidR="003705C9" w:rsidRPr="0072598D" w:rsidRDefault="00372FC1" w:rsidP="00372FC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72598D"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  <w:t>Coloque los criterios de desempeño relacionados con las unidades de competencia a desarrollar.</w:t>
            </w:r>
          </w:p>
        </w:tc>
        <w:tc>
          <w:tcPr>
            <w:tcW w:w="2830" w:type="dxa"/>
          </w:tcPr>
          <w:p w14:paraId="4C1200E9" w14:textId="21B84EBF" w:rsidR="003705C9" w:rsidRPr="0072598D" w:rsidRDefault="00231682" w:rsidP="00231682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72598D"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  <w:t xml:space="preserve">Indique la unidad temática que va a aborda y el </w:t>
            </w:r>
            <w:r w:rsidRPr="00B63C80"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  <w:t>subtema que corresponde a la semana. También la bibliografía o material de aprendizaje (si son muchas fuentes codifíquelas aquí y coloque las referencias al final del plan de clase)</w:t>
            </w:r>
          </w:p>
        </w:tc>
        <w:tc>
          <w:tcPr>
            <w:tcW w:w="2688" w:type="dxa"/>
          </w:tcPr>
          <w:p w14:paraId="69B9D497" w14:textId="50B4410E" w:rsidR="003705C9" w:rsidRPr="0072598D" w:rsidRDefault="00231682" w:rsidP="00231682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72598D"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  <w:t>Actividades que realiza el docente para llevar a cabo el proceso de enseñanza y aprendizaje.</w:t>
            </w:r>
          </w:p>
        </w:tc>
        <w:tc>
          <w:tcPr>
            <w:tcW w:w="2830" w:type="dxa"/>
          </w:tcPr>
          <w:p w14:paraId="191D9EEB" w14:textId="6BAE8701" w:rsidR="003705C9" w:rsidRPr="0072598D" w:rsidRDefault="00231682" w:rsidP="00231682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72598D"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  <w:t>Actividades que realizará el estudiante, individualmente o colaborativamente para aprender</w:t>
            </w:r>
          </w:p>
        </w:tc>
        <w:tc>
          <w:tcPr>
            <w:tcW w:w="2830" w:type="dxa"/>
          </w:tcPr>
          <w:p w14:paraId="6FED5187" w14:textId="77777777" w:rsidR="00231682" w:rsidRPr="0072598D" w:rsidRDefault="00231682" w:rsidP="00231682">
            <w:pPr>
              <w:ind w:right="49"/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</w:pPr>
            <w:r w:rsidRPr="0072598D"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  <w:t>Indique:</w:t>
            </w:r>
          </w:p>
          <w:p w14:paraId="679F6691" w14:textId="77777777" w:rsidR="00231682" w:rsidRPr="0072598D" w:rsidRDefault="00231682" w:rsidP="00231682">
            <w:pPr>
              <w:ind w:right="49"/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</w:pPr>
            <w:r w:rsidRPr="0072598D"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  <w:t xml:space="preserve">a) el tipo de evaluación (diagnóstica, formativa, formadora, sumativa), </w:t>
            </w:r>
          </w:p>
          <w:p w14:paraId="3F455ACB" w14:textId="77777777" w:rsidR="00231682" w:rsidRPr="0072598D" w:rsidRDefault="00231682" w:rsidP="00231682">
            <w:pPr>
              <w:ind w:right="49"/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</w:pPr>
            <w:r w:rsidRPr="0072598D"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  <w:t xml:space="preserve">b) las actividades y técnicas (proyectos, estudio de casos, mapas conceptuales, portafolio, entre otras) y </w:t>
            </w:r>
          </w:p>
          <w:p w14:paraId="20664CBA" w14:textId="12422E14" w:rsidR="003705C9" w:rsidRPr="0072598D" w:rsidRDefault="00231682" w:rsidP="00231682">
            <w:pPr>
              <w:ind w:right="49"/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</w:pPr>
            <w:r w:rsidRPr="0072598D">
              <w:rPr>
                <w:rFonts w:cstheme="minorHAnsi"/>
                <w:i/>
                <w:color w:val="808080" w:themeColor="background1" w:themeShade="80"/>
                <w:sz w:val="16"/>
                <w:szCs w:val="16"/>
              </w:rPr>
              <w:t>c) los instrumentos (rúbrica, escala de estimación, lista de cotejo…) que se aplican en sus distintos momentos.</w:t>
            </w:r>
          </w:p>
        </w:tc>
        <w:tc>
          <w:tcPr>
            <w:tcW w:w="1351" w:type="dxa"/>
          </w:tcPr>
          <w:p w14:paraId="073278B1" w14:textId="10897D7E" w:rsidR="003705C9" w:rsidRPr="0072598D" w:rsidRDefault="00231682" w:rsidP="00231682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72598D">
              <w:rPr>
                <w:rFonts w:cs="Calibri"/>
                <w:i/>
                <w:color w:val="808080" w:themeColor="background1" w:themeShade="80"/>
                <w:sz w:val="16"/>
                <w:szCs w:val="16"/>
              </w:rPr>
              <w:t>Coloque la fecha en que recolectará las evidencias</w:t>
            </w:r>
          </w:p>
        </w:tc>
        <w:tc>
          <w:tcPr>
            <w:tcW w:w="851" w:type="dxa"/>
          </w:tcPr>
          <w:p w14:paraId="366397E9" w14:textId="77777777" w:rsidR="00231682" w:rsidRPr="0072598D" w:rsidRDefault="00231682" w:rsidP="00231682">
            <w:pPr>
              <w:rPr>
                <w:rFonts w:cs="Calibri"/>
                <w:i/>
                <w:color w:val="808080" w:themeColor="background1" w:themeShade="80"/>
                <w:sz w:val="16"/>
                <w:szCs w:val="16"/>
              </w:rPr>
            </w:pPr>
            <w:r w:rsidRPr="0072598D">
              <w:rPr>
                <w:rFonts w:cs="Calibri"/>
                <w:i/>
                <w:color w:val="808080" w:themeColor="background1" w:themeShade="80"/>
                <w:sz w:val="16"/>
                <w:szCs w:val="16"/>
              </w:rPr>
              <w:t>Coloque la  ponde-</w:t>
            </w:r>
          </w:p>
          <w:p w14:paraId="0F9A4D9F" w14:textId="57F42E76" w:rsidR="003705C9" w:rsidRPr="0072598D" w:rsidRDefault="00231682" w:rsidP="00231682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72598D">
              <w:rPr>
                <w:rFonts w:cs="Calibri"/>
                <w:i/>
                <w:color w:val="808080" w:themeColor="background1" w:themeShade="80"/>
                <w:sz w:val="16"/>
                <w:szCs w:val="16"/>
              </w:rPr>
              <w:t>ración.</w:t>
            </w:r>
          </w:p>
        </w:tc>
      </w:tr>
      <w:tr w:rsidR="00325C5E" w14:paraId="0A6CAF4B" w14:textId="77777777" w:rsidTr="004B5F6E">
        <w:tc>
          <w:tcPr>
            <w:tcW w:w="1119" w:type="dxa"/>
          </w:tcPr>
          <w:p w14:paraId="46B4BBD8" w14:textId="77777777" w:rsidR="00325C5E" w:rsidRPr="00C61907" w:rsidRDefault="00325C5E" w:rsidP="00325C5E">
            <w:pPr>
              <w:jc w:val="center"/>
              <w:rPr>
                <w:rFonts w:cs="Arial"/>
                <w:sz w:val="16"/>
                <w:szCs w:val="20"/>
              </w:rPr>
            </w:pPr>
            <w:r w:rsidRPr="00C61907">
              <w:rPr>
                <w:rFonts w:cs="Arial"/>
                <w:sz w:val="16"/>
                <w:szCs w:val="20"/>
              </w:rPr>
              <w:t>1</w:t>
            </w:r>
          </w:p>
          <w:p w14:paraId="51CCD6C5" w14:textId="3A581696" w:rsidR="00C61907" w:rsidRPr="00C61907" w:rsidRDefault="00C61907" w:rsidP="00325C5E">
            <w:pPr>
              <w:jc w:val="center"/>
              <w:rPr>
                <w:rFonts w:cs="Arial"/>
                <w:sz w:val="16"/>
                <w:szCs w:val="20"/>
              </w:rPr>
            </w:pPr>
            <w:r w:rsidRPr="00C61907">
              <w:rPr>
                <w:rFonts w:cs="Arial"/>
                <w:sz w:val="16"/>
                <w:szCs w:val="20"/>
              </w:rPr>
              <w:t>25/04/2022</w:t>
            </w:r>
          </w:p>
          <w:p w14:paraId="00CC1CB1" w14:textId="79EDEC63" w:rsidR="00C61907" w:rsidRPr="00C61907" w:rsidRDefault="00C61907" w:rsidP="00325C5E">
            <w:pPr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1808" w:type="dxa"/>
            <w:gridSpan w:val="2"/>
            <w:shd w:val="clear" w:color="auto" w:fill="FFFFFF" w:themeFill="background1"/>
          </w:tcPr>
          <w:p w14:paraId="31755990" w14:textId="77777777" w:rsidR="00325C5E" w:rsidRDefault="00325C5E" w:rsidP="00325C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7DF9CA0B" w14:textId="77777777" w:rsidR="00325C5E" w:rsidRDefault="00325C5E" w:rsidP="00325C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536841C" w14:textId="0B2FD78D" w:rsidR="00325C5E" w:rsidRPr="00325C5E" w:rsidRDefault="00325C5E" w:rsidP="00325C5E">
            <w:pPr>
              <w:jc w:val="both"/>
              <w:rPr>
                <w:sz w:val="20"/>
                <w:szCs w:val="16"/>
              </w:rPr>
            </w:pPr>
            <w:r w:rsidRPr="00325C5E">
              <w:rPr>
                <w:sz w:val="20"/>
                <w:szCs w:val="16"/>
              </w:rPr>
              <w:t>1. Normas APA y Estructura del TFC</w:t>
            </w:r>
          </w:p>
          <w:p w14:paraId="7777246C" w14:textId="77777777" w:rsidR="00325C5E" w:rsidRPr="00325C5E" w:rsidRDefault="00325C5E" w:rsidP="00325C5E">
            <w:pPr>
              <w:jc w:val="both"/>
              <w:rPr>
                <w:sz w:val="20"/>
                <w:szCs w:val="16"/>
              </w:rPr>
            </w:pPr>
          </w:p>
          <w:p w14:paraId="30BD45E9" w14:textId="6BE24D30" w:rsidR="00325C5E" w:rsidRDefault="00325C5E" w:rsidP="00325C5E">
            <w:pPr>
              <w:jc w:val="both"/>
              <w:rPr>
                <w:sz w:val="20"/>
                <w:szCs w:val="16"/>
              </w:rPr>
            </w:pPr>
            <w:r w:rsidRPr="00325C5E">
              <w:rPr>
                <w:sz w:val="20"/>
                <w:szCs w:val="16"/>
              </w:rPr>
              <w:t>1.1  Repaso Normativa APA</w:t>
            </w:r>
          </w:p>
          <w:p w14:paraId="5ABDE564" w14:textId="77777777" w:rsidR="00F86EFE" w:rsidRPr="00325C5E" w:rsidRDefault="00F86EFE" w:rsidP="00325C5E">
            <w:pPr>
              <w:jc w:val="both"/>
              <w:rPr>
                <w:sz w:val="20"/>
                <w:szCs w:val="16"/>
              </w:rPr>
            </w:pPr>
          </w:p>
          <w:p w14:paraId="682FCD17" w14:textId="77777777" w:rsidR="00325C5E" w:rsidRPr="00F86EFE" w:rsidRDefault="00325C5E" w:rsidP="00325C5E">
            <w:pPr>
              <w:jc w:val="both"/>
              <w:rPr>
                <w:sz w:val="20"/>
                <w:szCs w:val="16"/>
                <w:u w:val="single"/>
              </w:rPr>
            </w:pPr>
            <w:r w:rsidRPr="00F86EFE">
              <w:rPr>
                <w:sz w:val="20"/>
                <w:szCs w:val="16"/>
                <w:u w:val="single"/>
              </w:rPr>
              <w:t>1.2. Estructura del TFC</w:t>
            </w:r>
          </w:p>
          <w:p w14:paraId="4859F5C8" w14:textId="77777777" w:rsidR="00F86EFE" w:rsidRDefault="00F86EFE" w:rsidP="00325C5E">
            <w:pPr>
              <w:jc w:val="both"/>
              <w:rPr>
                <w:sz w:val="20"/>
                <w:szCs w:val="16"/>
              </w:rPr>
            </w:pPr>
          </w:p>
          <w:p w14:paraId="30D4D20A" w14:textId="77777777" w:rsidR="00F0798E" w:rsidRDefault="00F0798E" w:rsidP="00325C5E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1.2.1. Enfoque Cuantitativo</w:t>
            </w:r>
          </w:p>
          <w:p w14:paraId="6F8A9AB4" w14:textId="30D1D1A0" w:rsidR="00F0798E" w:rsidRDefault="00997215" w:rsidP="00325C5E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1.2.2</w:t>
            </w:r>
            <w:r w:rsidR="00F0798E">
              <w:rPr>
                <w:sz w:val="20"/>
                <w:szCs w:val="16"/>
              </w:rPr>
              <w:t>. Enfoque Cualitativo</w:t>
            </w:r>
          </w:p>
          <w:p w14:paraId="3A762D1C" w14:textId="62DA6554" w:rsidR="00F0798E" w:rsidRDefault="00F0798E" w:rsidP="00325C5E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1.2.3. Documental</w:t>
            </w:r>
          </w:p>
          <w:p w14:paraId="3E36E361" w14:textId="77777777" w:rsidR="00F86EFE" w:rsidRPr="00325C5E" w:rsidRDefault="00F86EFE" w:rsidP="00325C5E">
            <w:pPr>
              <w:jc w:val="both"/>
              <w:rPr>
                <w:sz w:val="20"/>
                <w:szCs w:val="16"/>
              </w:rPr>
            </w:pPr>
          </w:p>
          <w:p w14:paraId="0CDBD635" w14:textId="77777777" w:rsidR="00325C5E" w:rsidRDefault="00325C5E" w:rsidP="00325C5E">
            <w:pPr>
              <w:jc w:val="both"/>
              <w:rPr>
                <w:sz w:val="20"/>
                <w:szCs w:val="16"/>
              </w:rPr>
            </w:pPr>
            <w:r w:rsidRPr="00325C5E">
              <w:rPr>
                <w:sz w:val="20"/>
                <w:szCs w:val="16"/>
              </w:rPr>
              <w:t>1.3. Tema</w:t>
            </w:r>
          </w:p>
          <w:p w14:paraId="42160F69" w14:textId="77777777" w:rsidR="00F86EFE" w:rsidRPr="00325C5E" w:rsidRDefault="00F86EFE" w:rsidP="00325C5E">
            <w:pPr>
              <w:jc w:val="both"/>
              <w:rPr>
                <w:sz w:val="20"/>
                <w:szCs w:val="16"/>
              </w:rPr>
            </w:pPr>
          </w:p>
          <w:p w14:paraId="68B5637A" w14:textId="77777777" w:rsidR="00325C5E" w:rsidRDefault="00325C5E" w:rsidP="00325C5E">
            <w:pPr>
              <w:jc w:val="both"/>
              <w:rPr>
                <w:sz w:val="20"/>
                <w:szCs w:val="16"/>
              </w:rPr>
            </w:pPr>
            <w:r w:rsidRPr="00325C5E">
              <w:rPr>
                <w:sz w:val="20"/>
                <w:szCs w:val="16"/>
              </w:rPr>
              <w:t>1.4. Título</w:t>
            </w:r>
          </w:p>
          <w:p w14:paraId="635A0011" w14:textId="77777777" w:rsidR="00F86EFE" w:rsidRPr="00325C5E" w:rsidRDefault="00F86EFE" w:rsidP="00325C5E">
            <w:pPr>
              <w:jc w:val="both"/>
              <w:rPr>
                <w:sz w:val="20"/>
                <w:szCs w:val="16"/>
              </w:rPr>
            </w:pPr>
          </w:p>
          <w:p w14:paraId="72C90071" w14:textId="11B63051" w:rsidR="00325C5E" w:rsidRPr="00325C5E" w:rsidRDefault="00325C5E" w:rsidP="00325C5E">
            <w:pPr>
              <w:jc w:val="both"/>
              <w:rPr>
                <w:rFonts w:cs="Arial"/>
                <w:sz w:val="20"/>
                <w:szCs w:val="16"/>
              </w:rPr>
            </w:pPr>
            <w:r w:rsidRPr="00325C5E">
              <w:rPr>
                <w:sz w:val="20"/>
                <w:szCs w:val="16"/>
              </w:rPr>
              <w:t>1.5. Portada</w:t>
            </w:r>
          </w:p>
        </w:tc>
        <w:tc>
          <w:tcPr>
            <w:tcW w:w="2688" w:type="dxa"/>
          </w:tcPr>
          <w:p w14:paraId="7A02F0CD" w14:textId="77777777" w:rsidR="00325C5E" w:rsidRPr="00325C5E" w:rsidRDefault="00325C5E" w:rsidP="00325C5E">
            <w:pPr>
              <w:jc w:val="both"/>
              <w:rPr>
                <w:sz w:val="20"/>
                <w:szCs w:val="16"/>
              </w:rPr>
            </w:pPr>
            <w:r w:rsidRPr="00325C5E">
              <w:rPr>
                <w:sz w:val="20"/>
                <w:szCs w:val="16"/>
              </w:rPr>
              <w:t>-Presentación y Discusión con los estudiantes del Plan de Evaluación y Dinámica de Clases.</w:t>
            </w:r>
          </w:p>
          <w:p w14:paraId="5DDCD50B" w14:textId="77777777" w:rsidR="00325C5E" w:rsidRPr="00325C5E" w:rsidRDefault="00325C5E" w:rsidP="00325C5E">
            <w:pPr>
              <w:jc w:val="both"/>
              <w:rPr>
                <w:sz w:val="20"/>
                <w:szCs w:val="16"/>
              </w:rPr>
            </w:pPr>
            <w:r w:rsidRPr="00325C5E">
              <w:rPr>
                <w:sz w:val="20"/>
                <w:szCs w:val="16"/>
              </w:rPr>
              <w:t>-Refrescamiento Normativa APA.</w:t>
            </w:r>
          </w:p>
          <w:p w14:paraId="7BE5E879" w14:textId="77777777" w:rsidR="00325C5E" w:rsidRPr="00325C5E" w:rsidRDefault="00325C5E" w:rsidP="00325C5E">
            <w:pPr>
              <w:jc w:val="both"/>
              <w:rPr>
                <w:sz w:val="20"/>
                <w:szCs w:val="16"/>
              </w:rPr>
            </w:pPr>
            <w:r w:rsidRPr="00325C5E">
              <w:rPr>
                <w:sz w:val="20"/>
                <w:szCs w:val="16"/>
              </w:rPr>
              <w:t xml:space="preserve">-Selección y revisión del tema del </w:t>
            </w:r>
            <w:r w:rsidRPr="00325C5E">
              <w:rPr>
                <w:b/>
                <w:sz w:val="20"/>
                <w:szCs w:val="16"/>
              </w:rPr>
              <w:t xml:space="preserve">TFC </w:t>
            </w:r>
            <w:r w:rsidRPr="00325C5E">
              <w:rPr>
                <w:sz w:val="20"/>
                <w:szCs w:val="16"/>
              </w:rPr>
              <w:t>a realizar por los estudiantes en Grupos de 2 integrantes.</w:t>
            </w:r>
          </w:p>
          <w:p w14:paraId="3E147639" w14:textId="77777777" w:rsidR="00325C5E" w:rsidRPr="00325C5E" w:rsidRDefault="00325C5E" w:rsidP="00325C5E">
            <w:pPr>
              <w:jc w:val="both"/>
              <w:rPr>
                <w:sz w:val="20"/>
                <w:szCs w:val="16"/>
              </w:rPr>
            </w:pPr>
            <w:r w:rsidRPr="00325C5E">
              <w:rPr>
                <w:sz w:val="20"/>
                <w:szCs w:val="16"/>
              </w:rPr>
              <w:t xml:space="preserve">-Dar las instrucciones y orientación para la elaboración y Presentación del TFC. </w:t>
            </w:r>
          </w:p>
          <w:p w14:paraId="320843BF" w14:textId="77777777" w:rsidR="00325C5E" w:rsidRPr="00325C5E" w:rsidRDefault="00325C5E" w:rsidP="00325C5E">
            <w:pPr>
              <w:jc w:val="both"/>
              <w:rPr>
                <w:sz w:val="20"/>
                <w:szCs w:val="16"/>
              </w:rPr>
            </w:pPr>
            <w:r w:rsidRPr="00325C5E">
              <w:rPr>
                <w:sz w:val="20"/>
                <w:szCs w:val="16"/>
              </w:rPr>
              <w:t>-Establecer los criterios de evaluación para presentación escrita y oral y darlos a conocer a los estudiantes.</w:t>
            </w:r>
          </w:p>
          <w:p w14:paraId="2422DBA0" w14:textId="021BC477" w:rsidR="00325C5E" w:rsidRPr="00325C5E" w:rsidRDefault="00325C5E" w:rsidP="00325C5E">
            <w:pPr>
              <w:jc w:val="both"/>
              <w:rPr>
                <w:rFonts w:cstheme="majorHAnsi"/>
                <w:sz w:val="20"/>
                <w:szCs w:val="16"/>
              </w:rPr>
            </w:pPr>
            <w:r w:rsidRPr="00325C5E">
              <w:rPr>
                <w:sz w:val="20"/>
                <w:szCs w:val="16"/>
              </w:rPr>
              <w:t>-Aclarar las dudas e inquietudes de los estudiantes</w:t>
            </w:r>
          </w:p>
        </w:tc>
        <w:tc>
          <w:tcPr>
            <w:tcW w:w="2830" w:type="dxa"/>
          </w:tcPr>
          <w:p w14:paraId="0760FA8E" w14:textId="77777777" w:rsidR="00325C5E" w:rsidRDefault="00325C5E" w:rsidP="00325C5E">
            <w:pPr>
              <w:jc w:val="both"/>
              <w:rPr>
                <w:rFonts w:cstheme="majorHAnsi"/>
                <w:sz w:val="20"/>
                <w:szCs w:val="16"/>
              </w:rPr>
            </w:pPr>
            <w:r w:rsidRPr="00325C5E">
              <w:rPr>
                <w:rFonts w:cstheme="majorHAnsi"/>
                <w:sz w:val="20"/>
                <w:szCs w:val="16"/>
              </w:rPr>
              <w:t>-Escuchar atentamente la explicación del docente.</w:t>
            </w:r>
          </w:p>
          <w:p w14:paraId="19E21B2C" w14:textId="77777777" w:rsidR="00F0798E" w:rsidRDefault="00F0798E" w:rsidP="00325C5E">
            <w:pPr>
              <w:jc w:val="both"/>
              <w:rPr>
                <w:rFonts w:cstheme="majorHAnsi"/>
                <w:sz w:val="20"/>
                <w:szCs w:val="16"/>
              </w:rPr>
            </w:pPr>
            <w:r>
              <w:rPr>
                <w:rFonts w:cstheme="majorHAnsi"/>
                <w:sz w:val="20"/>
                <w:szCs w:val="16"/>
              </w:rPr>
              <w:t>-Presentar al docente en grupos de 2 integrantes o individual un tema de investigación.</w:t>
            </w:r>
          </w:p>
          <w:p w14:paraId="6850443E" w14:textId="0E280858" w:rsidR="00F127B6" w:rsidRPr="00325C5E" w:rsidRDefault="00F127B6" w:rsidP="00325C5E">
            <w:pPr>
              <w:jc w:val="both"/>
              <w:rPr>
                <w:rFonts w:cstheme="majorHAnsi"/>
                <w:sz w:val="20"/>
                <w:szCs w:val="16"/>
              </w:rPr>
            </w:pPr>
          </w:p>
        </w:tc>
        <w:tc>
          <w:tcPr>
            <w:tcW w:w="2830" w:type="dxa"/>
          </w:tcPr>
          <w:p w14:paraId="26D60A3A" w14:textId="77777777" w:rsidR="00F86EFE" w:rsidRDefault="00F86EFE" w:rsidP="00F86EFE">
            <w:pPr>
              <w:jc w:val="both"/>
              <w:rPr>
                <w:rFonts w:cs="Arial"/>
                <w:sz w:val="20"/>
                <w:szCs w:val="20"/>
              </w:rPr>
            </w:pPr>
            <w:r w:rsidRPr="00F86EFE">
              <w:rPr>
                <w:rFonts w:cs="Arial"/>
                <w:sz w:val="20"/>
                <w:szCs w:val="20"/>
              </w:rPr>
              <w:t>-Evaluación Diagnóstica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31AC38F8" w14:textId="19992A3D" w:rsidR="00325C5E" w:rsidRDefault="00F86EFE" w:rsidP="00F86EFE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Conversatorio</w:t>
            </w:r>
            <w:r w:rsidRPr="00F86EFE">
              <w:rPr>
                <w:rFonts w:cs="Arial"/>
                <w:sz w:val="20"/>
                <w:szCs w:val="20"/>
              </w:rPr>
              <w:t xml:space="preserve"> sobre Normativa APA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19565504" w14:textId="77777777" w:rsidR="008772B3" w:rsidRDefault="008772B3" w:rsidP="00F86EF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5D28704" w14:textId="77777777" w:rsidR="00F86EFE" w:rsidRDefault="00F86EFE" w:rsidP="00F86EFE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-Evaluación Formativa:</w:t>
            </w:r>
          </w:p>
          <w:p w14:paraId="5750FD9C" w14:textId="77777777" w:rsidR="00F127B6" w:rsidRDefault="00F127B6" w:rsidP="00F127B6">
            <w:pPr>
              <w:jc w:val="both"/>
              <w:rPr>
                <w:sz w:val="20"/>
              </w:rPr>
            </w:pPr>
            <w:r w:rsidRPr="00EA2511">
              <w:rPr>
                <w:sz w:val="20"/>
              </w:rPr>
              <w:t>En función de las sugerencias</w:t>
            </w:r>
            <w:r>
              <w:rPr>
                <w:sz w:val="20"/>
              </w:rPr>
              <w:t xml:space="preserve"> y observaciones realizadas sobre el tema, y posible título, el estudiante deberá realizar la portada de su TFC.</w:t>
            </w:r>
          </w:p>
          <w:p w14:paraId="6A56E46C" w14:textId="05D4FF40" w:rsidR="00F127B6" w:rsidRPr="00F86EFE" w:rsidRDefault="00F127B6" w:rsidP="00F86EF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5C5EAD1E" w14:textId="77777777" w:rsidR="008772B3" w:rsidRPr="008772B3" w:rsidRDefault="008772B3" w:rsidP="00325C5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72434F6" w14:textId="77777777" w:rsidR="008772B3" w:rsidRPr="008772B3" w:rsidRDefault="008772B3" w:rsidP="00325C5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3108BC6" w14:textId="77777777" w:rsidR="008772B3" w:rsidRPr="008772B3" w:rsidRDefault="008772B3" w:rsidP="00325C5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00838DF" w14:textId="77777777" w:rsidR="008772B3" w:rsidRPr="008772B3" w:rsidRDefault="008772B3" w:rsidP="008772B3">
            <w:pPr>
              <w:rPr>
                <w:rFonts w:cs="Arial"/>
                <w:sz w:val="20"/>
                <w:szCs w:val="20"/>
              </w:rPr>
            </w:pPr>
          </w:p>
          <w:p w14:paraId="3A2083D6" w14:textId="75F736BB" w:rsidR="00325C5E" w:rsidRPr="008772B3" w:rsidRDefault="00F127B6" w:rsidP="008772B3">
            <w:pPr>
              <w:rPr>
                <w:rFonts w:cs="Arial"/>
                <w:sz w:val="20"/>
                <w:szCs w:val="20"/>
              </w:rPr>
            </w:pPr>
            <w:r w:rsidRPr="008772B3">
              <w:rPr>
                <w:rFonts w:cs="Arial"/>
                <w:sz w:val="20"/>
                <w:szCs w:val="20"/>
              </w:rPr>
              <w:t>02/05/2022</w:t>
            </w:r>
          </w:p>
        </w:tc>
        <w:tc>
          <w:tcPr>
            <w:tcW w:w="851" w:type="dxa"/>
          </w:tcPr>
          <w:p w14:paraId="228604A3" w14:textId="6376A399" w:rsidR="00325C5E" w:rsidRDefault="00325C5E" w:rsidP="00325C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E1B6B" w14:paraId="10F9D6C9" w14:textId="77777777" w:rsidTr="004B5F6E">
        <w:tc>
          <w:tcPr>
            <w:tcW w:w="1119" w:type="dxa"/>
          </w:tcPr>
          <w:p w14:paraId="3EE0A5AC" w14:textId="07036F68" w:rsidR="00BE1B6B" w:rsidRPr="00C61907" w:rsidRDefault="00BE1B6B" w:rsidP="00BE1B6B">
            <w:pPr>
              <w:jc w:val="center"/>
              <w:rPr>
                <w:rFonts w:cs="Arial"/>
                <w:sz w:val="16"/>
                <w:szCs w:val="20"/>
              </w:rPr>
            </w:pPr>
            <w:r w:rsidRPr="00C61907">
              <w:rPr>
                <w:rFonts w:cs="Arial"/>
                <w:sz w:val="16"/>
                <w:szCs w:val="20"/>
              </w:rPr>
              <w:t>2</w:t>
            </w:r>
          </w:p>
          <w:p w14:paraId="068D8E11" w14:textId="4B40833D" w:rsidR="00BE1B6B" w:rsidRPr="00C61907" w:rsidRDefault="00BE1B6B" w:rsidP="00BE1B6B">
            <w:pPr>
              <w:jc w:val="center"/>
              <w:rPr>
                <w:rFonts w:cs="Arial"/>
                <w:sz w:val="16"/>
                <w:szCs w:val="20"/>
              </w:rPr>
            </w:pPr>
            <w:r w:rsidRPr="00C61907">
              <w:rPr>
                <w:rFonts w:cs="Arial"/>
                <w:sz w:val="16"/>
                <w:szCs w:val="20"/>
              </w:rPr>
              <w:t>02/05/2022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14:paraId="7F8FD007" w14:textId="77777777" w:rsidR="00BE1B6B" w:rsidRDefault="00BE1B6B" w:rsidP="00BE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4B2CA30A" w14:textId="77777777" w:rsidR="00BE1B6B" w:rsidRDefault="00BE1B6B" w:rsidP="00BE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11792AEC" w14:textId="36E6D413" w:rsidR="00BE1B6B" w:rsidRDefault="00BE1B6B" w:rsidP="00BE1B6B">
            <w:pPr>
              <w:jc w:val="both"/>
              <w:rPr>
                <w:sz w:val="20"/>
              </w:rPr>
            </w:pPr>
            <w:r>
              <w:rPr>
                <w:sz w:val="20"/>
              </w:rPr>
              <w:t>2. Capítulo I: Planteamiento del Problema</w:t>
            </w:r>
          </w:p>
          <w:p w14:paraId="70704F29" w14:textId="77777777" w:rsidR="00BE1B6B" w:rsidRDefault="00BE1B6B" w:rsidP="00BE1B6B">
            <w:pPr>
              <w:jc w:val="both"/>
              <w:rPr>
                <w:sz w:val="20"/>
              </w:rPr>
            </w:pPr>
          </w:p>
          <w:p w14:paraId="1F99D746" w14:textId="5062B82A" w:rsidR="00BE1B6B" w:rsidRDefault="00BE1B6B" w:rsidP="00BE1B6B">
            <w:pPr>
              <w:jc w:val="both"/>
              <w:rPr>
                <w:sz w:val="20"/>
              </w:rPr>
            </w:pPr>
            <w:r>
              <w:rPr>
                <w:sz w:val="20"/>
              </w:rPr>
              <w:t>2.1. Problema</w:t>
            </w:r>
          </w:p>
          <w:p w14:paraId="0A779246" w14:textId="6BE46A2D" w:rsidR="00BE1B6B" w:rsidRPr="006467A6" w:rsidRDefault="00BE1B6B" w:rsidP="00BE1B6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2.2. Preguntas de Investigación</w:t>
            </w:r>
          </w:p>
        </w:tc>
        <w:tc>
          <w:tcPr>
            <w:tcW w:w="2688" w:type="dxa"/>
          </w:tcPr>
          <w:p w14:paraId="6BE80F0B" w14:textId="3A54C4E5" w:rsidR="00BE1B6B" w:rsidRDefault="00BE1B6B" w:rsidP="00BE1B6B">
            <w:pPr>
              <w:jc w:val="both"/>
              <w:rPr>
                <w:sz w:val="20"/>
              </w:rPr>
            </w:pPr>
            <w:r>
              <w:rPr>
                <w:sz w:val="20"/>
              </w:rPr>
              <w:t>El docente dará la clase pertinente al problema y preguntas de investigación y Problem</w:t>
            </w:r>
            <w:r w:rsidR="00E0039D">
              <w:rPr>
                <w:sz w:val="20"/>
              </w:rPr>
              <w:t>as y Preguntas de Investigación.</w:t>
            </w:r>
          </w:p>
          <w:p w14:paraId="40961CCC" w14:textId="08571841" w:rsidR="00BE1B6B" w:rsidRDefault="00BE1B6B" w:rsidP="00BE1B6B">
            <w:pPr>
              <w:jc w:val="both"/>
              <w:rPr>
                <w:sz w:val="20"/>
              </w:rPr>
            </w:pPr>
            <w:r>
              <w:rPr>
                <w:sz w:val="20"/>
              </w:rPr>
              <w:t>-Seguidamente se aclararán las dudas e inquietudes de los estudiantes.</w:t>
            </w:r>
          </w:p>
          <w:p w14:paraId="28334087" w14:textId="59DB8511" w:rsidR="00BE1B6B" w:rsidRPr="006E43C1" w:rsidRDefault="00BE1B6B" w:rsidP="00BE1B6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lastRenderedPageBreak/>
              <w:t>-Aclaradas las dudas se procede a dar la debida retroalimentación sobre la portada del TFC realizada por el estudiante (grupo por grupo).</w:t>
            </w:r>
          </w:p>
        </w:tc>
        <w:tc>
          <w:tcPr>
            <w:tcW w:w="2830" w:type="dxa"/>
          </w:tcPr>
          <w:p w14:paraId="2C1ED684" w14:textId="77777777" w:rsidR="00BE1B6B" w:rsidRDefault="00BE1B6B" w:rsidP="00BE1B6B">
            <w:pPr>
              <w:jc w:val="both"/>
              <w:rPr>
                <w:rFonts w:cstheme="majorHAnsi"/>
                <w:sz w:val="20"/>
                <w:szCs w:val="16"/>
              </w:rPr>
            </w:pPr>
            <w:r w:rsidRPr="00325C5E">
              <w:rPr>
                <w:rFonts w:cstheme="majorHAnsi"/>
                <w:sz w:val="20"/>
                <w:szCs w:val="16"/>
              </w:rPr>
              <w:lastRenderedPageBreak/>
              <w:t>-Escuchar atentamente la explicación del docente.</w:t>
            </w:r>
          </w:p>
          <w:p w14:paraId="513F3E41" w14:textId="6B717418" w:rsidR="00BE1B6B" w:rsidRPr="00BE1B6B" w:rsidRDefault="00BE1B6B" w:rsidP="00BE1B6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theme="majorHAnsi"/>
                <w:sz w:val="20"/>
                <w:szCs w:val="16"/>
              </w:rPr>
              <w:t>-Presentar al docente en grupos de 2 integrantes o individual la Portada de su TFC.</w:t>
            </w:r>
          </w:p>
        </w:tc>
        <w:tc>
          <w:tcPr>
            <w:tcW w:w="2830" w:type="dxa"/>
          </w:tcPr>
          <w:p w14:paraId="59FB8F36" w14:textId="0DAAB41E" w:rsidR="006519B8" w:rsidRDefault="006519B8" w:rsidP="00BE1B6B">
            <w:pPr>
              <w:jc w:val="both"/>
              <w:rPr>
                <w:sz w:val="20"/>
              </w:rPr>
            </w:pPr>
            <w:r>
              <w:rPr>
                <w:sz w:val="20"/>
              </w:rPr>
              <w:t>Evaluación Formativa:</w:t>
            </w:r>
          </w:p>
          <w:p w14:paraId="22B1EB0D" w14:textId="77777777" w:rsidR="006519B8" w:rsidRDefault="006519B8" w:rsidP="00BE1B6B">
            <w:pPr>
              <w:jc w:val="both"/>
              <w:rPr>
                <w:sz w:val="20"/>
              </w:rPr>
            </w:pPr>
          </w:p>
          <w:p w14:paraId="2BB8CB3E" w14:textId="77777777" w:rsidR="00BE1B6B" w:rsidRDefault="00BE1B6B" w:rsidP="00BE1B6B">
            <w:pPr>
              <w:jc w:val="both"/>
              <w:rPr>
                <w:sz w:val="20"/>
              </w:rPr>
            </w:pPr>
            <w:r w:rsidRPr="009901FA">
              <w:rPr>
                <w:sz w:val="20"/>
              </w:rPr>
              <w:t>El estudiante deberá</w:t>
            </w:r>
            <w:r>
              <w:rPr>
                <w:sz w:val="20"/>
              </w:rPr>
              <w:t xml:space="preserve"> contextualizar la situación problemática, formular el problema  y derivar del problema interrogantes o preguntas de investigación.</w:t>
            </w:r>
          </w:p>
          <w:p w14:paraId="02441AD5" w14:textId="77777777" w:rsidR="00BE1B6B" w:rsidRPr="008772B3" w:rsidRDefault="00BE1B6B" w:rsidP="00BE1B6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0388D43" w14:textId="67F8BA85" w:rsidR="00BE1B6B" w:rsidRPr="008772B3" w:rsidRDefault="00BE1B6B" w:rsidP="00BE1B6B">
            <w:pPr>
              <w:jc w:val="center"/>
              <w:rPr>
                <w:rFonts w:cs="Arial"/>
                <w:sz w:val="20"/>
                <w:szCs w:val="20"/>
              </w:rPr>
            </w:pPr>
            <w:r w:rsidRPr="008772B3">
              <w:rPr>
                <w:rFonts w:cs="Arial"/>
                <w:sz w:val="20"/>
                <w:szCs w:val="20"/>
              </w:rPr>
              <w:lastRenderedPageBreak/>
              <w:t>09/05/2022</w:t>
            </w:r>
          </w:p>
        </w:tc>
        <w:tc>
          <w:tcPr>
            <w:tcW w:w="851" w:type="dxa"/>
          </w:tcPr>
          <w:p w14:paraId="09C62158" w14:textId="596F11FA" w:rsidR="00BE1B6B" w:rsidRDefault="00BE1B6B" w:rsidP="00BE1B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F5F0A" w14:paraId="703C1FD5" w14:textId="77777777" w:rsidTr="004B5F6E">
        <w:tc>
          <w:tcPr>
            <w:tcW w:w="1119" w:type="dxa"/>
          </w:tcPr>
          <w:p w14:paraId="04F78724" w14:textId="77777777" w:rsidR="00AF5F0A" w:rsidRDefault="00AF5F0A" w:rsidP="00AF5F0A">
            <w:pPr>
              <w:jc w:val="center"/>
              <w:rPr>
                <w:rFonts w:cs="Arial"/>
                <w:sz w:val="16"/>
                <w:szCs w:val="20"/>
              </w:rPr>
            </w:pPr>
            <w:r w:rsidRPr="00C61907">
              <w:rPr>
                <w:rFonts w:cs="Arial"/>
                <w:sz w:val="16"/>
                <w:szCs w:val="20"/>
              </w:rPr>
              <w:lastRenderedPageBreak/>
              <w:t>3</w:t>
            </w:r>
          </w:p>
          <w:p w14:paraId="5BB18EC3" w14:textId="27082A99" w:rsidR="00AF5F0A" w:rsidRPr="00C61907" w:rsidRDefault="00AF5F0A" w:rsidP="00AF5F0A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09/05/2022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14:paraId="45BEB0CF" w14:textId="77777777" w:rsidR="00AF5F0A" w:rsidRDefault="00AF5F0A" w:rsidP="00AF5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3F91CED0" w14:textId="77777777" w:rsidR="00AF5F0A" w:rsidRDefault="00AF5F0A" w:rsidP="00AF5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DC85CFA" w14:textId="30629D01" w:rsidR="00AF5F0A" w:rsidRDefault="00E0039D" w:rsidP="00AF5F0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AF5F0A">
              <w:rPr>
                <w:sz w:val="20"/>
              </w:rPr>
              <w:t>Objetivos y Aportes del TFC</w:t>
            </w:r>
          </w:p>
          <w:p w14:paraId="1AA3CCC6" w14:textId="77777777" w:rsidR="00AF5F0A" w:rsidRDefault="00AF5F0A" w:rsidP="00AF5F0A">
            <w:pPr>
              <w:jc w:val="both"/>
              <w:rPr>
                <w:sz w:val="20"/>
              </w:rPr>
            </w:pPr>
          </w:p>
          <w:p w14:paraId="18F37544" w14:textId="77777777" w:rsidR="00AF5F0A" w:rsidRDefault="00AF5F0A" w:rsidP="00AF5F0A">
            <w:pPr>
              <w:jc w:val="both"/>
              <w:rPr>
                <w:sz w:val="20"/>
              </w:rPr>
            </w:pPr>
            <w:r>
              <w:rPr>
                <w:sz w:val="20"/>
              </w:rPr>
              <w:t>3.1. Objetivos de la Investigación (General y Específicos)</w:t>
            </w:r>
          </w:p>
          <w:p w14:paraId="4EE6610F" w14:textId="77777777" w:rsidR="00AF5F0A" w:rsidRDefault="00AF5F0A" w:rsidP="00AF5F0A">
            <w:pPr>
              <w:jc w:val="both"/>
              <w:rPr>
                <w:sz w:val="20"/>
              </w:rPr>
            </w:pPr>
            <w:r>
              <w:rPr>
                <w:sz w:val="20"/>
              </w:rPr>
              <w:t>3.2. Justificación.</w:t>
            </w:r>
          </w:p>
          <w:p w14:paraId="77264E7E" w14:textId="77777777" w:rsidR="00AF5F0A" w:rsidRPr="00EA2511" w:rsidRDefault="00AF5F0A" w:rsidP="00AF5F0A">
            <w:pPr>
              <w:jc w:val="both"/>
              <w:rPr>
                <w:sz w:val="20"/>
              </w:rPr>
            </w:pPr>
            <w:r>
              <w:rPr>
                <w:sz w:val="20"/>
              </w:rPr>
              <w:t>3.3. Delimitación.</w:t>
            </w:r>
          </w:p>
          <w:p w14:paraId="57B7E4B1" w14:textId="77777777" w:rsidR="00AF5F0A" w:rsidRPr="00AF5F0A" w:rsidRDefault="00AF5F0A" w:rsidP="00AF5F0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14:paraId="1088C1C1" w14:textId="77777777" w:rsidR="00AF5F0A" w:rsidRDefault="00AF5F0A" w:rsidP="00AF5F0A">
            <w:pPr>
              <w:jc w:val="both"/>
              <w:rPr>
                <w:sz w:val="20"/>
              </w:rPr>
            </w:pPr>
            <w:r>
              <w:rPr>
                <w:sz w:val="20"/>
              </w:rPr>
              <w:t>-El docente dará la clase pertinente a los objetivos de la investigación, justificación y delimitación.</w:t>
            </w:r>
          </w:p>
          <w:p w14:paraId="697DD2FE" w14:textId="1B179262" w:rsidR="00AF5F0A" w:rsidRDefault="00AF5F0A" w:rsidP="00AF5F0A">
            <w:pPr>
              <w:jc w:val="both"/>
              <w:rPr>
                <w:sz w:val="20"/>
              </w:rPr>
            </w:pPr>
            <w:r>
              <w:rPr>
                <w:sz w:val="20"/>
              </w:rPr>
              <w:t>-Seguidamente se aclararán las dudas e inquietudes de los estudiantes.</w:t>
            </w:r>
          </w:p>
          <w:p w14:paraId="44CD400E" w14:textId="1B1437DD" w:rsidR="00AF5F0A" w:rsidRPr="00FB436C" w:rsidRDefault="00AF5F0A" w:rsidP="00AF5F0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-Aclaradas las dudas se procede a dar la debida retroalimentación sobre la contextualización de la situación problemática, formulación del problema y preguntas de investigación realizada por el estudiante (grupo por grupo).</w:t>
            </w:r>
          </w:p>
        </w:tc>
        <w:tc>
          <w:tcPr>
            <w:tcW w:w="2830" w:type="dxa"/>
          </w:tcPr>
          <w:p w14:paraId="2FABDAD8" w14:textId="77777777" w:rsidR="00AF5F0A" w:rsidRDefault="00AF5F0A" w:rsidP="00AF5F0A">
            <w:pPr>
              <w:jc w:val="both"/>
              <w:rPr>
                <w:rFonts w:cstheme="majorHAnsi"/>
                <w:sz w:val="20"/>
                <w:szCs w:val="16"/>
              </w:rPr>
            </w:pPr>
            <w:r w:rsidRPr="00325C5E">
              <w:rPr>
                <w:rFonts w:cstheme="majorHAnsi"/>
                <w:sz w:val="20"/>
                <w:szCs w:val="16"/>
              </w:rPr>
              <w:t>-Escuchar atentamente la explicación del docente.</w:t>
            </w:r>
          </w:p>
          <w:p w14:paraId="111F2631" w14:textId="7061E992" w:rsidR="00AF5F0A" w:rsidRPr="00FB436C" w:rsidRDefault="00AF5F0A" w:rsidP="00AF5F0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theme="majorHAnsi"/>
                <w:sz w:val="20"/>
                <w:szCs w:val="16"/>
              </w:rPr>
              <w:t xml:space="preserve">-Presentar al docente en grupos de 2 integrantes o individual la </w:t>
            </w:r>
            <w:r>
              <w:rPr>
                <w:sz w:val="20"/>
              </w:rPr>
              <w:t>contextualización de  la situación problemática, formulación del problema  y derivar del problema interrogantes o preguntas de investigación</w:t>
            </w:r>
          </w:p>
        </w:tc>
        <w:tc>
          <w:tcPr>
            <w:tcW w:w="2830" w:type="dxa"/>
          </w:tcPr>
          <w:p w14:paraId="2A5094D1" w14:textId="68CCABBA" w:rsidR="006519B8" w:rsidRDefault="006519B8" w:rsidP="006519B8">
            <w:pPr>
              <w:jc w:val="both"/>
              <w:rPr>
                <w:sz w:val="20"/>
              </w:rPr>
            </w:pPr>
            <w:r>
              <w:rPr>
                <w:sz w:val="20"/>
              </w:rPr>
              <w:t>Evaluación Formativa:</w:t>
            </w:r>
          </w:p>
          <w:p w14:paraId="7069E713" w14:textId="77777777" w:rsidR="006519B8" w:rsidRDefault="006519B8" w:rsidP="006519B8">
            <w:pPr>
              <w:jc w:val="both"/>
              <w:rPr>
                <w:sz w:val="20"/>
              </w:rPr>
            </w:pPr>
          </w:p>
          <w:p w14:paraId="01D02CBA" w14:textId="77777777" w:rsidR="006519B8" w:rsidRDefault="006519B8" w:rsidP="006519B8">
            <w:pPr>
              <w:jc w:val="both"/>
              <w:rPr>
                <w:sz w:val="20"/>
              </w:rPr>
            </w:pPr>
            <w:r w:rsidRPr="009901FA">
              <w:rPr>
                <w:sz w:val="20"/>
              </w:rPr>
              <w:t>El estudiante deberá</w:t>
            </w:r>
            <w:r>
              <w:rPr>
                <w:sz w:val="20"/>
              </w:rPr>
              <w:t xml:space="preserve"> elaborar los objetivos de investigación, la justificación y delimitación del TFC</w:t>
            </w:r>
          </w:p>
          <w:p w14:paraId="7308D5C1" w14:textId="77777777" w:rsidR="00AF5F0A" w:rsidRPr="006519B8" w:rsidRDefault="00AF5F0A" w:rsidP="006519B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7C8CCC3" w14:textId="0EE4EDB1" w:rsidR="00AF5F0A" w:rsidRPr="006519B8" w:rsidRDefault="006519B8" w:rsidP="00AF5F0A">
            <w:pPr>
              <w:jc w:val="center"/>
              <w:rPr>
                <w:rFonts w:cs="Arial"/>
                <w:sz w:val="20"/>
                <w:szCs w:val="20"/>
              </w:rPr>
            </w:pPr>
            <w:r w:rsidRPr="006519B8">
              <w:rPr>
                <w:rFonts w:cs="Arial"/>
                <w:sz w:val="20"/>
                <w:szCs w:val="20"/>
              </w:rPr>
              <w:t>16/05/2022</w:t>
            </w:r>
          </w:p>
        </w:tc>
        <w:tc>
          <w:tcPr>
            <w:tcW w:w="851" w:type="dxa"/>
          </w:tcPr>
          <w:p w14:paraId="34FD308B" w14:textId="15118528" w:rsidR="00AF5F0A" w:rsidRDefault="00AF5F0A" w:rsidP="00AF5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06CBB" w14:paraId="44FF47D7" w14:textId="77777777" w:rsidTr="004B5F6E">
        <w:tc>
          <w:tcPr>
            <w:tcW w:w="1119" w:type="dxa"/>
          </w:tcPr>
          <w:p w14:paraId="7F570419" w14:textId="77777777" w:rsidR="00706CBB" w:rsidRDefault="00706CBB" w:rsidP="00706CBB">
            <w:pPr>
              <w:jc w:val="center"/>
              <w:rPr>
                <w:rFonts w:cs="Arial"/>
                <w:sz w:val="16"/>
                <w:szCs w:val="20"/>
              </w:rPr>
            </w:pPr>
            <w:r w:rsidRPr="00C61907">
              <w:rPr>
                <w:rFonts w:cs="Arial"/>
                <w:sz w:val="16"/>
                <w:szCs w:val="20"/>
              </w:rPr>
              <w:t>4</w:t>
            </w:r>
          </w:p>
          <w:p w14:paraId="4D9E1854" w14:textId="48452F17" w:rsidR="00706CBB" w:rsidRPr="00C61907" w:rsidRDefault="00706CBB" w:rsidP="00706CBB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16/05/2022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14:paraId="4518225C" w14:textId="77777777" w:rsidR="00706CBB" w:rsidRDefault="00706CBB" w:rsidP="0070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49EB0714" w14:textId="77777777" w:rsidR="00706CBB" w:rsidRDefault="00706CBB" w:rsidP="0070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F29F8DE" w14:textId="77777777" w:rsidR="00706CBB" w:rsidRDefault="00706CBB" w:rsidP="00706CBB">
            <w:pPr>
              <w:jc w:val="both"/>
              <w:rPr>
                <w:sz w:val="20"/>
              </w:rPr>
            </w:pPr>
            <w:r>
              <w:rPr>
                <w:sz w:val="20"/>
              </w:rPr>
              <w:t>4. Marco Referencial</w:t>
            </w:r>
          </w:p>
          <w:p w14:paraId="6FA807D9" w14:textId="77777777" w:rsidR="00706CBB" w:rsidRDefault="00706CBB" w:rsidP="00706CBB">
            <w:pPr>
              <w:jc w:val="both"/>
              <w:rPr>
                <w:sz w:val="20"/>
              </w:rPr>
            </w:pPr>
            <w:r>
              <w:rPr>
                <w:sz w:val="20"/>
              </w:rPr>
              <w:t>4.1. Empresa, Institución o Personalidad.</w:t>
            </w:r>
          </w:p>
          <w:p w14:paraId="296BC943" w14:textId="77777777" w:rsidR="00706CBB" w:rsidRDefault="00706CBB" w:rsidP="00706CBB">
            <w:pPr>
              <w:jc w:val="both"/>
              <w:rPr>
                <w:sz w:val="20"/>
              </w:rPr>
            </w:pPr>
            <w:r>
              <w:rPr>
                <w:sz w:val="20"/>
              </w:rPr>
              <w:t>4.2. Contexto o Entorno</w:t>
            </w:r>
          </w:p>
          <w:p w14:paraId="587B5412" w14:textId="6CA34EB8" w:rsidR="00706CBB" w:rsidRPr="006757F8" w:rsidRDefault="00706CBB" w:rsidP="00706CB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4.3. Jurídico</w:t>
            </w:r>
          </w:p>
        </w:tc>
        <w:tc>
          <w:tcPr>
            <w:tcW w:w="2688" w:type="dxa"/>
          </w:tcPr>
          <w:p w14:paraId="65194A8A" w14:textId="77777777" w:rsidR="00706CBB" w:rsidRDefault="00706CBB" w:rsidP="00706CBB">
            <w:pPr>
              <w:jc w:val="both"/>
              <w:rPr>
                <w:sz w:val="20"/>
              </w:rPr>
            </w:pPr>
            <w:r>
              <w:rPr>
                <w:sz w:val="20"/>
              </w:rPr>
              <w:t>-El docente dará la clase pertinente al Marco Referencial.</w:t>
            </w:r>
          </w:p>
          <w:p w14:paraId="164D7F2E" w14:textId="045C360B" w:rsidR="00706CBB" w:rsidRPr="00A5509C" w:rsidRDefault="00706CBB" w:rsidP="00706CBB">
            <w:pPr>
              <w:jc w:val="both"/>
              <w:rPr>
                <w:b/>
                <w:color w:val="FF0000"/>
                <w:sz w:val="20"/>
              </w:rPr>
            </w:pPr>
            <w:r>
              <w:rPr>
                <w:sz w:val="20"/>
              </w:rPr>
              <w:t xml:space="preserve">-Seguidamente se aclararán las dudas e inquietudes de los estudiantes. </w:t>
            </w:r>
          </w:p>
          <w:p w14:paraId="0E550D29" w14:textId="3614C288" w:rsidR="00706CBB" w:rsidRPr="006757F8" w:rsidRDefault="00706CBB" w:rsidP="00706CB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-Aclaradas las dudas se procede a dar la debida retroalimentación sobre la elaboración de objetivos de la investigación, justificación y delimitación realizada por el estudiante (grupo por grupo).</w:t>
            </w:r>
          </w:p>
        </w:tc>
        <w:tc>
          <w:tcPr>
            <w:tcW w:w="2830" w:type="dxa"/>
          </w:tcPr>
          <w:p w14:paraId="48097AD9" w14:textId="77777777" w:rsidR="00706CBB" w:rsidRDefault="00706CBB" w:rsidP="00706CBB">
            <w:pPr>
              <w:jc w:val="both"/>
              <w:rPr>
                <w:rFonts w:cstheme="majorHAnsi"/>
                <w:sz w:val="20"/>
                <w:szCs w:val="16"/>
              </w:rPr>
            </w:pPr>
            <w:r w:rsidRPr="00325C5E">
              <w:rPr>
                <w:rFonts w:cstheme="majorHAnsi"/>
                <w:sz w:val="20"/>
                <w:szCs w:val="16"/>
              </w:rPr>
              <w:t>-Escuchar atentamente la explicación del docente.</w:t>
            </w:r>
          </w:p>
          <w:p w14:paraId="6FE69078" w14:textId="3FFC4777" w:rsidR="00706CBB" w:rsidRPr="00706CBB" w:rsidRDefault="00706CBB" w:rsidP="00720D2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theme="majorHAnsi"/>
                <w:sz w:val="20"/>
                <w:szCs w:val="16"/>
              </w:rPr>
              <w:t xml:space="preserve">-Presentar al docente en grupos de 2 integrantes o individual la elaboración </w:t>
            </w:r>
            <w:r w:rsidR="00720D2F">
              <w:rPr>
                <w:sz w:val="20"/>
              </w:rPr>
              <w:t>de  los objetivos de la investigación, justificación y delimitación realizada por el estudiante (grupo por grupo).</w:t>
            </w:r>
          </w:p>
        </w:tc>
        <w:tc>
          <w:tcPr>
            <w:tcW w:w="2830" w:type="dxa"/>
          </w:tcPr>
          <w:p w14:paraId="58A8777C" w14:textId="77777777" w:rsidR="00706CBB" w:rsidRDefault="00706CBB" w:rsidP="00706CB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Evaluación Formativa:</w:t>
            </w:r>
          </w:p>
          <w:p w14:paraId="51D8F59F" w14:textId="77777777" w:rsidR="00706CBB" w:rsidRDefault="00706CBB" w:rsidP="00706CB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B413CBB" w14:textId="533F8C9F" w:rsidR="00706CBB" w:rsidRPr="00706CBB" w:rsidRDefault="00706CBB" w:rsidP="00706CBB">
            <w:pPr>
              <w:jc w:val="both"/>
              <w:rPr>
                <w:rFonts w:cs="Arial"/>
                <w:sz w:val="20"/>
                <w:szCs w:val="20"/>
              </w:rPr>
            </w:pPr>
            <w:r w:rsidRPr="009901FA">
              <w:rPr>
                <w:sz w:val="20"/>
              </w:rPr>
              <w:t>El estudiante deberá</w:t>
            </w:r>
            <w:r w:rsidR="009E722D">
              <w:rPr>
                <w:sz w:val="20"/>
              </w:rPr>
              <w:t xml:space="preserve"> elaborar los Antecedentes Relacionados con la Investigación.</w:t>
            </w:r>
          </w:p>
        </w:tc>
        <w:tc>
          <w:tcPr>
            <w:tcW w:w="1351" w:type="dxa"/>
          </w:tcPr>
          <w:p w14:paraId="4DF51DAD" w14:textId="0B53A41D" w:rsidR="00706CBB" w:rsidRPr="00706CBB" w:rsidRDefault="00706CBB" w:rsidP="00706CBB">
            <w:pPr>
              <w:jc w:val="center"/>
              <w:rPr>
                <w:rFonts w:cs="Arial"/>
                <w:sz w:val="20"/>
                <w:szCs w:val="20"/>
              </w:rPr>
            </w:pPr>
            <w:r w:rsidRPr="00706CBB">
              <w:rPr>
                <w:rFonts w:cs="Arial"/>
                <w:sz w:val="20"/>
                <w:szCs w:val="20"/>
              </w:rPr>
              <w:t>23/05/2022</w:t>
            </w:r>
          </w:p>
        </w:tc>
        <w:tc>
          <w:tcPr>
            <w:tcW w:w="851" w:type="dxa"/>
          </w:tcPr>
          <w:p w14:paraId="10C3DCEE" w14:textId="5C2E0122" w:rsidR="00706CBB" w:rsidRDefault="00706CBB" w:rsidP="00706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23DA" w14:paraId="7B1F3CD9" w14:textId="77777777" w:rsidTr="004B5F6E">
        <w:tc>
          <w:tcPr>
            <w:tcW w:w="1119" w:type="dxa"/>
          </w:tcPr>
          <w:p w14:paraId="212C5083" w14:textId="2714DDB7" w:rsidR="00B923DA" w:rsidRDefault="00B923DA" w:rsidP="00B923DA">
            <w:pPr>
              <w:jc w:val="center"/>
              <w:rPr>
                <w:rFonts w:cs="Arial"/>
                <w:sz w:val="16"/>
                <w:szCs w:val="20"/>
              </w:rPr>
            </w:pPr>
            <w:r w:rsidRPr="00C61907">
              <w:rPr>
                <w:rFonts w:cs="Arial"/>
                <w:sz w:val="16"/>
                <w:szCs w:val="20"/>
              </w:rPr>
              <w:t>5</w:t>
            </w:r>
          </w:p>
          <w:p w14:paraId="1073D17C" w14:textId="3C196C2F" w:rsidR="00B923DA" w:rsidRPr="00C61907" w:rsidRDefault="00B923DA" w:rsidP="00B923DA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23/05/2022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14:paraId="4638355F" w14:textId="77777777" w:rsidR="00B923DA" w:rsidRDefault="00B923DA" w:rsidP="00B92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7564679B" w14:textId="77777777" w:rsidR="00B923DA" w:rsidRDefault="00B923DA" w:rsidP="00B92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1626DE6" w14:textId="40F387BB" w:rsidR="00B923DA" w:rsidRDefault="00B923DA" w:rsidP="00B923DA">
            <w:pPr>
              <w:jc w:val="both"/>
              <w:rPr>
                <w:sz w:val="20"/>
              </w:rPr>
            </w:pPr>
            <w:r>
              <w:rPr>
                <w:sz w:val="20"/>
              </w:rPr>
              <w:t>5. Marco Teórico</w:t>
            </w:r>
          </w:p>
          <w:p w14:paraId="181EF782" w14:textId="77777777" w:rsidR="00B923DA" w:rsidRDefault="00B923DA" w:rsidP="00B923DA">
            <w:pPr>
              <w:jc w:val="both"/>
              <w:rPr>
                <w:sz w:val="20"/>
              </w:rPr>
            </w:pPr>
          </w:p>
          <w:p w14:paraId="7709FFBA" w14:textId="0AF25724" w:rsidR="00B923DA" w:rsidRDefault="00B923DA" w:rsidP="00B923DA">
            <w:pPr>
              <w:jc w:val="both"/>
              <w:rPr>
                <w:sz w:val="20"/>
              </w:rPr>
            </w:pPr>
            <w:r>
              <w:rPr>
                <w:sz w:val="20"/>
              </w:rPr>
              <w:t>5.1.Antecedentes relacionados con la Investigación.</w:t>
            </w:r>
          </w:p>
          <w:p w14:paraId="27E7AD4E" w14:textId="55A48A0A" w:rsidR="00B923DA" w:rsidRPr="00F660E4" w:rsidRDefault="00B923DA" w:rsidP="00B923D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5.2 Bases Teóricas.</w:t>
            </w:r>
          </w:p>
        </w:tc>
        <w:tc>
          <w:tcPr>
            <w:tcW w:w="2688" w:type="dxa"/>
          </w:tcPr>
          <w:p w14:paraId="0E2C559A" w14:textId="77777777" w:rsidR="00B923DA" w:rsidRDefault="00B923DA" w:rsidP="00B923DA">
            <w:pPr>
              <w:jc w:val="both"/>
              <w:rPr>
                <w:sz w:val="20"/>
              </w:rPr>
            </w:pPr>
            <w:r>
              <w:rPr>
                <w:sz w:val="20"/>
              </w:rPr>
              <w:t>-El docente dará la clase pertinente al Marco Teórico.</w:t>
            </w:r>
          </w:p>
          <w:p w14:paraId="55DCA81F" w14:textId="33E6DE1C" w:rsidR="00B923DA" w:rsidRPr="00A5509C" w:rsidRDefault="00B923DA" w:rsidP="00B923DA">
            <w:pPr>
              <w:jc w:val="both"/>
              <w:rPr>
                <w:b/>
                <w:color w:val="FF0000"/>
                <w:sz w:val="20"/>
              </w:rPr>
            </w:pPr>
            <w:r>
              <w:rPr>
                <w:sz w:val="20"/>
              </w:rPr>
              <w:t xml:space="preserve">-Seguidamente se aclararán las dudas e inquietudes de los estudiantes. </w:t>
            </w:r>
          </w:p>
          <w:p w14:paraId="7DF056E2" w14:textId="44E533A2" w:rsidR="00B923DA" w:rsidRPr="00F660E4" w:rsidRDefault="00B923DA" w:rsidP="00B923D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-Aclaradas las dudas se procederá a dar la debida retroalimentación sobre el Marco Referencial realizado </w:t>
            </w:r>
            <w:r>
              <w:rPr>
                <w:sz w:val="20"/>
              </w:rPr>
              <w:lastRenderedPageBreak/>
              <w:t>por el estudiante</w:t>
            </w:r>
            <w:r w:rsidR="009E722D">
              <w:rPr>
                <w:sz w:val="20"/>
              </w:rPr>
              <w:t>, solamente Antecedentes Relacionados con la Investigación</w:t>
            </w:r>
            <w:r>
              <w:rPr>
                <w:sz w:val="20"/>
              </w:rPr>
              <w:t xml:space="preserve"> (grupo por grupo).</w:t>
            </w:r>
          </w:p>
        </w:tc>
        <w:tc>
          <w:tcPr>
            <w:tcW w:w="2830" w:type="dxa"/>
          </w:tcPr>
          <w:p w14:paraId="429F9B52" w14:textId="77777777" w:rsidR="00B923DA" w:rsidRDefault="00B923DA" w:rsidP="00B923DA">
            <w:pPr>
              <w:jc w:val="both"/>
              <w:rPr>
                <w:rFonts w:cstheme="majorHAnsi"/>
                <w:sz w:val="20"/>
                <w:szCs w:val="16"/>
              </w:rPr>
            </w:pPr>
            <w:r w:rsidRPr="00325C5E">
              <w:rPr>
                <w:rFonts w:cstheme="majorHAnsi"/>
                <w:sz w:val="20"/>
                <w:szCs w:val="16"/>
              </w:rPr>
              <w:lastRenderedPageBreak/>
              <w:t>-Escuchar atentamente la explicación del docente.</w:t>
            </w:r>
          </w:p>
          <w:p w14:paraId="08421C3C" w14:textId="54FA6EBE" w:rsidR="00B923DA" w:rsidRPr="009E722D" w:rsidRDefault="00B923DA" w:rsidP="009E722D">
            <w:pPr>
              <w:jc w:val="both"/>
              <w:rPr>
                <w:sz w:val="20"/>
              </w:rPr>
            </w:pPr>
            <w:r>
              <w:rPr>
                <w:rFonts w:cstheme="majorHAnsi"/>
                <w:sz w:val="20"/>
                <w:szCs w:val="16"/>
              </w:rPr>
              <w:t xml:space="preserve">-Presentar al docente en grupos de 2 integrantes o individual la elaboración </w:t>
            </w:r>
            <w:r>
              <w:rPr>
                <w:sz w:val="20"/>
              </w:rPr>
              <w:t>de</w:t>
            </w:r>
            <w:r w:rsidR="009E722D">
              <w:rPr>
                <w:sz w:val="20"/>
              </w:rPr>
              <w:t xml:space="preserve"> los Antecedentes Relacionados con la Investigación</w:t>
            </w:r>
            <w:r>
              <w:rPr>
                <w:sz w:val="20"/>
              </w:rPr>
              <w:t xml:space="preserve">  (grupo por grupo).</w:t>
            </w:r>
          </w:p>
        </w:tc>
        <w:tc>
          <w:tcPr>
            <w:tcW w:w="2830" w:type="dxa"/>
          </w:tcPr>
          <w:p w14:paraId="2A4C9ED7" w14:textId="77777777" w:rsidR="00B923DA" w:rsidRDefault="009E722D" w:rsidP="009E722D">
            <w:pPr>
              <w:jc w:val="both"/>
              <w:rPr>
                <w:rFonts w:cs="Arial"/>
                <w:sz w:val="20"/>
                <w:szCs w:val="20"/>
              </w:rPr>
            </w:pPr>
            <w:r w:rsidRPr="009E722D">
              <w:rPr>
                <w:rFonts w:cs="Arial"/>
                <w:sz w:val="20"/>
                <w:szCs w:val="20"/>
              </w:rPr>
              <w:t>Evaluación Formativa:</w:t>
            </w:r>
          </w:p>
          <w:p w14:paraId="4802925E" w14:textId="77777777" w:rsidR="009E722D" w:rsidRDefault="009E722D" w:rsidP="009E7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5B5FB7D" w14:textId="23A1687F" w:rsidR="009E722D" w:rsidRDefault="009E722D" w:rsidP="009E722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 estudiante deberá elaborar las Bases Teóricas de su TFC.</w:t>
            </w:r>
          </w:p>
          <w:p w14:paraId="6B41CE49" w14:textId="28E2DEA0" w:rsidR="009E722D" w:rsidRPr="009E722D" w:rsidRDefault="009E722D" w:rsidP="009E7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D505273" w14:textId="5CEFC3A2" w:rsidR="00B923DA" w:rsidRPr="009E722D" w:rsidRDefault="009E722D" w:rsidP="00B923D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30/05/2022</w:t>
            </w:r>
          </w:p>
        </w:tc>
        <w:tc>
          <w:tcPr>
            <w:tcW w:w="851" w:type="dxa"/>
          </w:tcPr>
          <w:p w14:paraId="5693B1F7" w14:textId="6BEE58A1" w:rsidR="00B923DA" w:rsidRDefault="00B923DA" w:rsidP="00B92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06D11" w14:paraId="5015CBF7" w14:textId="77777777" w:rsidTr="004B5F6E">
        <w:tc>
          <w:tcPr>
            <w:tcW w:w="1119" w:type="dxa"/>
          </w:tcPr>
          <w:p w14:paraId="36582290" w14:textId="77777777" w:rsidR="00306D11" w:rsidRDefault="00306D11" w:rsidP="00306D11">
            <w:pPr>
              <w:jc w:val="center"/>
              <w:rPr>
                <w:rFonts w:cs="Arial"/>
                <w:sz w:val="16"/>
                <w:szCs w:val="20"/>
              </w:rPr>
            </w:pPr>
            <w:r w:rsidRPr="00C61907">
              <w:rPr>
                <w:rFonts w:cs="Arial"/>
                <w:sz w:val="16"/>
                <w:szCs w:val="20"/>
              </w:rPr>
              <w:lastRenderedPageBreak/>
              <w:t>6</w:t>
            </w:r>
          </w:p>
          <w:p w14:paraId="786E5527" w14:textId="6E32BFD5" w:rsidR="00306D11" w:rsidRPr="00C61907" w:rsidRDefault="00306D11" w:rsidP="00306D11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30/05/2022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14:paraId="3BC5B0FB" w14:textId="77777777" w:rsidR="00306D11" w:rsidRDefault="00306D11" w:rsidP="00306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2A2351BF" w14:textId="77777777" w:rsidR="00306D11" w:rsidRDefault="00306D11" w:rsidP="00306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5950DFFB" w14:textId="3FF2AF97" w:rsidR="00306D11" w:rsidRDefault="00306D11" w:rsidP="00306D11">
            <w:pPr>
              <w:jc w:val="both"/>
              <w:rPr>
                <w:sz w:val="20"/>
              </w:rPr>
            </w:pPr>
            <w:r>
              <w:rPr>
                <w:sz w:val="20"/>
              </w:rPr>
              <w:t>6.  Marco Metodológico</w:t>
            </w:r>
          </w:p>
          <w:p w14:paraId="0EAD8531" w14:textId="77777777" w:rsidR="00306D11" w:rsidRDefault="00306D11" w:rsidP="00306D11">
            <w:pPr>
              <w:jc w:val="both"/>
              <w:rPr>
                <w:sz w:val="20"/>
              </w:rPr>
            </w:pPr>
          </w:p>
          <w:p w14:paraId="31DB5695" w14:textId="77777777" w:rsidR="00306D11" w:rsidRDefault="00306D11" w:rsidP="00306D11">
            <w:pPr>
              <w:jc w:val="both"/>
              <w:rPr>
                <w:sz w:val="20"/>
              </w:rPr>
            </w:pPr>
            <w:r>
              <w:rPr>
                <w:sz w:val="20"/>
              </w:rPr>
              <w:t>6.1. Modalidad de la Investigación.</w:t>
            </w:r>
          </w:p>
          <w:p w14:paraId="46956B4B" w14:textId="77777777" w:rsidR="00306D11" w:rsidRDefault="00306D11" w:rsidP="00306D11">
            <w:pPr>
              <w:jc w:val="both"/>
              <w:rPr>
                <w:sz w:val="20"/>
              </w:rPr>
            </w:pPr>
            <w:r>
              <w:rPr>
                <w:sz w:val="20"/>
              </w:rPr>
              <w:t>6.2. Tipo de la Investigación.</w:t>
            </w:r>
          </w:p>
          <w:p w14:paraId="2803C795" w14:textId="6D41FBED" w:rsidR="00306D11" w:rsidRPr="009E722D" w:rsidRDefault="00306D11" w:rsidP="00306D1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6.3. Diseño de la Investigación.</w:t>
            </w:r>
          </w:p>
        </w:tc>
        <w:tc>
          <w:tcPr>
            <w:tcW w:w="2688" w:type="dxa"/>
          </w:tcPr>
          <w:p w14:paraId="0977D734" w14:textId="77777777" w:rsidR="00306D11" w:rsidRDefault="00306D11" w:rsidP="00306D11">
            <w:pPr>
              <w:jc w:val="both"/>
              <w:rPr>
                <w:sz w:val="20"/>
              </w:rPr>
            </w:pPr>
            <w:r>
              <w:rPr>
                <w:sz w:val="20"/>
              </w:rPr>
              <w:t>-El docente dará la clase pertinente al Modalidad, Tipo y Diseño de la Investigación.</w:t>
            </w:r>
          </w:p>
          <w:p w14:paraId="5587A5F4" w14:textId="3ADDDB50" w:rsidR="00306D11" w:rsidRPr="00A5509C" w:rsidRDefault="00306D11" w:rsidP="00306D11">
            <w:pPr>
              <w:jc w:val="both"/>
              <w:rPr>
                <w:b/>
                <w:color w:val="FF0000"/>
                <w:sz w:val="20"/>
              </w:rPr>
            </w:pPr>
            <w:r>
              <w:rPr>
                <w:sz w:val="20"/>
              </w:rPr>
              <w:t xml:space="preserve">-Seguidamente se aclararán las dudas e inquietudes de los estudiantes. </w:t>
            </w:r>
          </w:p>
          <w:p w14:paraId="340C65A3" w14:textId="5BD48B8E" w:rsidR="00306D11" w:rsidRPr="00306D11" w:rsidRDefault="00306D11" w:rsidP="00306D1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-Aclaradas las dudas se procederá a dar la debida retroalimentación sobre la elaboración las Bases Teóricas realizadas por el estudiante (grupo por grupo).</w:t>
            </w:r>
          </w:p>
        </w:tc>
        <w:tc>
          <w:tcPr>
            <w:tcW w:w="2830" w:type="dxa"/>
          </w:tcPr>
          <w:p w14:paraId="58AEFA4A" w14:textId="77777777" w:rsidR="00306D11" w:rsidRDefault="00306D11" w:rsidP="00306D11">
            <w:pPr>
              <w:jc w:val="both"/>
              <w:rPr>
                <w:rFonts w:cstheme="majorHAnsi"/>
                <w:sz w:val="20"/>
                <w:szCs w:val="16"/>
              </w:rPr>
            </w:pPr>
            <w:r w:rsidRPr="00325C5E">
              <w:rPr>
                <w:rFonts w:cstheme="majorHAnsi"/>
                <w:sz w:val="20"/>
                <w:szCs w:val="16"/>
              </w:rPr>
              <w:t>-Escuchar atentamente la explicación del docente.</w:t>
            </w:r>
          </w:p>
          <w:p w14:paraId="5AA3F521" w14:textId="4BC4C68B" w:rsidR="00306D11" w:rsidRPr="00306D11" w:rsidRDefault="00306D11" w:rsidP="00306D1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theme="majorHAnsi"/>
                <w:sz w:val="20"/>
                <w:szCs w:val="16"/>
              </w:rPr>
              <w:t xml:space="preserve">-Presentar al docente en grupos de 2 integrantes o individual la elaboración </w:t>
            </w:r>
            <w:r>
              <w:rPr>
                <w:sz w:val="20"/>
              </w:rPr>
              <w:t>de los Antecedentes Relacionados con la Investigación  (grupo por grupo).</w:t>
            </w:r>
          </w:p>
        </w:tc>
        <w:tc>
          <w:tcPr>
            <w:tcW w:w="2830" w:type="dxa"/>
          </w:tcPr>
          <w:p w14:paraId="5C543F2F" w14:textId="639E3665" w:rsidR="00306D11" w:rsidRDefault="00306D11" w:rsidP="00306D11">
            <w:pPr>
              <w:jc w:val="both"/>
              <w:rPr>
                <w:sz w:val="20"/>
              </w:rPr>
            </w:pPr>
            <w:r>
              <w:rPr>
                <w:sz w:val="20"/>
              </w:rPr>
              <w:t>Evaluación Formativa</w:t>
            </w:r>
          </w:p>
          <w:p w14:paraId="2708C332" w14:textId="77777777" w:rsidR="00306D11" w:rsidRDefault="00306D11" w:rsidP="00306D11">
            <w:pPr>
              <w:jc w:val="both"/>
              <w:rPr>
                <w:sz w:val="20"/>
              </w:rPr>
            </w:pPr>
          </w:p>
          <w:p w14:paraId="07B2402A" w14:textId="5F89AC57" w:rsidR="00306D11" w:rsidRDefault="00306D11" w:rsidP="00306D11">
            <w:pPr>
              <w:jc w:val="both"/>
              <w:rPr>
                <w:sz w:val="20"/>
              </w:rPr>
            </w:pPr>
            <w:r w:rsidRPr="009901FA">
              <w:rPr>
                <w:sz w:val="20"/>
              </w:rPr>
              <w:t>El estudiante deberá</w:t>
            </w:r>
            <w:r>
              <w:rPr>
                <w:sz w:val="20"/>
              </w:rPr>
              <w:t xml:space="preserve"> elaborar</w:t>
            </w:r>
            <w:r w:rsidR="00D4633D">
              <w:rPr>
                <w:sz w:val="20"/>
              </w:rPr>
              <w:t xml:space="preserve"> la Modalidad,</w:t>
            </w:r>
            <w:r>
              <w:rPr>
                <w:sz w:val="20"/>
              </w:rPr>
              <w:t>Tipo y diseño de la investigación de su TFC</w:t>
            </w:r>
          </w:p>
          <w:p w14:paraId="5EFFE7CD" w14:textId="77777777" w:rsidR="00306D11" w:rsidRPr="00306D11" w:rsidRDefault="00306D11" w:rsidP="00306D11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FF4E2EA" w14:textId="7530FDFB" w:rsidR="00306D11" w:rsidRPr="009E722D" w:rsidRDefault="00306D11" w:rsidP="00306D11">
            <w:pPr>
              <w:jc w:val="center"/>
              <w:rPr>
                <w:rFonts w:cs="Arial"/>
                <w:sz w:val="20"/>
                <w:szCs w:val="20"/>
              </w:rPr>
            </w:pPr>
            <w:r w:rsidRPr="009E722D">
              <w:rPr>
                <w:rFonts w:cs="Arial"/>
                <w:sz w:val="20"/>
                <w:szCs w:val="20"/>
              </w:rPr>
              <w:t>06/06/2022</w:t>
            </w:r>
          </w:p>
        </w:tc>
        <w:tc>
          <w:tcPr>
            <w:tcW w:w="851" w:type="dxa"/>
          </w:tcPr>
          <w:p w14:paraId="1A6C8422" w14:textId="31CB0C2E" w:rsidR="00306D11" w:rsidRDefault="00306D11" w:rsidP="00306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4633D" w14:paraId="2FEB045D" w14:textId="77777777" w:rsidTr="004B5F6E">
        <w:tc>
          <w:tcPr>
            <w:tcW w:w="1119" w:type="dxa"/>
          </w:tcPr>
          <w:p w14:paraId="2BF64032" w14:textId="77777777" w:rsidR="00D4633D" w:rsidRDefault="00D4633D" w:rsidP="00D4633D">
            <w:pPr>
              <w:jc w:val="center"/>
              <w:rPr>
                <w:rFonts w:cs="Arial"/>
                <w:sz w:val="16"/>
                <w:szCs w:val="20"/>
              </w:rPr>
            </w:pPr>
            <w:r w:rsidRPr="00C61907">
              <w:rPr>
                <w:rFonts w:cs="Arial"/>
                <w:sz w:val="16"/>
                <w:szCs w:val="20"/>
              </w:rPr>
              <w:t>7</w:t>
            </w:r>
          </w:p>
          <w:p w14:paraId="6F3EA4BC" w14:textId="210994B5" w:rsidR="00D4633D" w:rsidRPr="00C61907" w:rsidRDefault="00D4633D" w:rsidP="00D4633D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06/06/2022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14:paraId="5142B09D" w14:textId="77777777" w:rsidR="00D4633D" w:rsidRDefault="00D4633D" w:rsidP="00D46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067E5BAB" w14:textId="77777777" w:rsidR="00D4633D" w:rsidRDefault="00D4633D" w:rsidP="00D46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88F606D" w14:textId="47744AA1" w:rsidR="00D4633D" w:rsidRPr="00D4633D" w:rsidRDefault="00EF25A2" w:rsidP="00EF25A2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7. </w:t>
            </w:r>
            <w:r w:rsidR="00D4633D">
              <w:rPr>
                <w:sz w:val="20"/>
              </w:rPr>
              <w:t xml:space="preserve">Definición y Operacionalización de Variables. </w:t>
            </w:r>
            <w:r>
              <w:rPr>
                <w:sz w:val="20"/>
              </w:rPr>
              <w:t xml:space="preserve"> </w:t>
            </w:r>
            <w:r w:rsidR="00D4633D">
              <w:rPr>
                <w:sz w:val="20"/>
              </w:rPr>
              <w:t>Categorías</w:t>
            </w:r>
          </w:p>
        </w:tc>
        <w:tc>
          <w:tcPr>
            <w:tcW w:w="2688" w:type="dxa"/>
          </w:tcPr>
          <w:p w14:paraId="16AD705A" w14:textId="77777777" w:rsidR="00D4633D" w:rsidRDefault="00D4633D" w:rsidP="00D4633D">
            <w:pPr>
              <w:jc w:val="both"/>
              <w:rPr>
                <w:sz w:val="20"/>
              </w:rPr>
            </w:pPr>
            <w:r>
              <w:rPr>
                <w:sz w:val="20"/>
              </w:rPr>
              <w:t>-El docente dará la clase pertinente a definición y operacionalización de variables y establecimiento de categorías (en caso que la investigación sea cualitativa).</w:t>
            </w:r>
          </w:p>
          <w:p w14:paraId="16BBF35B" w14:textId="4715EF6E" w:rsidR="00D4633D" w:rsidRPr="00A5509C" w:rsidRDefault="00D4633D" w:rsidP="00D4633D">
            <w:pPr>
              <w:jc w:val="both"/>
              <w:rPr>
                <w:b/>
                <w:color w:val="FF0000"/>
                <w:sz w:val="20"/>
              </w:rPr>
            </w:pPr>
            <w:r>
              <w:rPr>
                <w:sz w:val="20"/>
              </w:rPr>
              <w:t xml:space="preserve">-Seguidamente se aclararán las dudas e inquietudes de los estudiantes. </w:t>
            </w:r>
          </w:p>
          <w:p w14:paraId="6F72FD00" w14:textId="4373A88D" w:rsidR="00D4633D" w:rsidRPr="00D4633D" w:rsidRDefault="00D4633D" w:rsidP="00D4633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-Aclaradas las dudas se procederá a dar la debida retroalimentación sobre Modalidad, tipo y diseño de la investigación realizado por el estudiante (grupo por grupo).</w:t>
            </w:r>
          </w:p>
        </w:tc>
        <w:tc>
          <w:tcPr>
            <w:tcW w:w="2830" w:type="dxa"/>
          </w:tcPr>
          <w:p w14:paraId="07898DE3" w14:textId="77777777" w:rsidR="00D4633D" w:rsidRDefault="00D4633D" w:rsidP="00D4633D">
            <w:pPr>
              <w:jc w:val="both"/>
              <w:rPr>
                <w:rFonts w:cstheme="majorHAnsi"/>
                <w:sz w:val="20"/>
                <w:szCs w:val="16"/>
              </w:rPr>
            </w:pPr>
            <w:r w:rsidRPr="00325C5E">
              <w:rPr>
                <w:rFonts w:cstheme="majorHAnsi"/>
                <w:sz w:val="20"/>
                <w:szCs w:val="16"/>
              </w:rPr>
              <w:t>-Escuchar atentamente la explicación del docente.</w:t>
            </w:r>
          </w:p>
          <w:p w14:paraId="2960ED2D" w14:textId="5EF5606E" w:rsidR="00D4633D" w:rsidRPr="000A6903" w:rsidRDefault="00D4633D" w:rsidP="00D4633D">
            <w:pPr>
              <w:jc w:val="both"/>
              <w:rPr>
                <w:sz w:val="20"/>
              </w:rPr>
            </w:pPr>
            <w:r>
              <w:rPr>
                <w:rFonts w:cstheme="majorHAnsi"/>
                <w:sz w:val="20"/>
                <w:szCs w:val="16"/>
              </w:rPr>
              <w:t xml:space="preserve">-Presentar al docente en grupos de 2 integrantes o individual la elaboración </w:t>
            </w:r>
            <w:r>
              <w:rPr>
                <w:sz w:val="20"/>
              </w:rPr>
              <w:t>la Modalidad, Tipo y Diseño de la investigación de su TFC</w:t>
            </w:r>
            <w:r w:rsidR="000A6903">
              <w:rPr>
                <w:sz w:val="20"/>
              </w:rPr>
              <w:t xml:space="preserve"> </w:t>
            </w:r>
            <w:r>
              <w:rPr>
                <w:sz w:val="20"/>
              </w:rPr>
              <w:t>(grupo por grupo).</w:t>
            </w:r>
          </w:p>
        </w:tc>
        <w:tc>
          <w:tcPr>
            <w:tcW w:w="2830" w:type="dxa"/>
          </w:tcPr>
          <w:p w14:paraId="3C6A243B" w14:textId="77777777" w:rsidR="00D4633D" w:rsidRDefault="000A6903" w:rsidP="000A6903">
            <w:pPr>
              <w:jc w:val="both"/>
              <w:rPr>
                <w:rFonts w:cs="Arial"/>
                <w:sz w:val="20"/>
                <w:szCs w:val="20"/>
              </w:rPr>
            </w:pPr>
            <w:r w:rsidRPr="000A6903">
              <w:rPr>
                <w:rFonts w:cs="Arial"/>
                <w:sz w:val="20"/>
                <w:szCs w:val="20"/>
              </w:rPr>
              <w:t>Evaluación Formativa:</w:t>
            </w:r>
          </w:p>
          <w:p w14:paraId="4EFCCFC3" w14:textId="77777777" w:rsidR="000A6903" w:rsidRDefault="000A6903" w:rsidP="000A690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3AC0787" w14:textId="09A9A25C" w:rsidR="000A6903" w:rsidRDefault="000A6903" w:rsidP="000A6903">
            <w:pPr>
              <w:jc w:val="both"/>
              <w:rPr>
                <w:sz w:val="20"/>
              </w:rPr>
            </w:pPr>
            <w:r w:rsidRPr="009901FA">
              <w:rPr>
                <w:sz w:val="20"/>
              </w:rPr>
              <w:t>El estudiante deberá</w:t>
            </w:r>
            <w:r>
              <w:rPr>
                <w:sz w:val="20"/>
              </w:rPr>
              <w:t xml:space="preserve"> elaborar la definición y operacionalización de variables  o el proceso de establecimiento de categorías (si la investigación es cualitativa).</w:t>
            </w:r>
          </w:p>
          <w:p w14:paraId="06779AB6" w14:textId="26C5E1F7" w:rsidR="000A6903" w:rsidRPr="000A6903" w:rsidRDefault="000A6903" w:rsidP="000A690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046CE4D" w14:textId="382AA0F6" w:rsidR="00D4633D" w:rsidRPr="000A6903" w:rsidRDefault="000A6903" w:rsidP="00D4633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13/06/2022</w:t>
            </w:r>
          </w:p>
        </w:tc>
        <w:tc>
          <w:tcPr>
            <w:tcW w:w="851" w:type="dxa"/>
          </w:tcPr>
          <w:p w14:paraId="3576F6E8" w14:textId="559F0592" w:rsidR="00D4633D" w:rsidRDefault="00D4633D" w:rsidP="00D46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05B4F" w14:paraId="5594B41B" w14:textId="77777777" w:rsidTr="004B5F6E">
        <w:tc>
          <w:tcPr>
            <w:tcW w:w="1119" w:type="dxa"/>
          </w:tcPr>
          <w:p w14:paraId="079AB5BB" w14:textId="77777777" w:rsidR="00105B4F" w:rsidRDefault="00105B4F" w:rsidP="00105B4F">
            <w:pPr>
              <w:jc w:val="center"/>
              <w:rPr>
                <w:rFonts w:cs="Arial"/>
                <w:sz w:val="16"/>
                <w:szCs w:val="20"/>
              </w:rPr>
            </w:pPr>
            <w:r w:rsidRPr="00C61907">
              <w:rPr>
                <w:rFonts w:cs="Arial"/>
                <w:sz w:val="16"/>
                <w:szCs w:val="20"/>
              </w:rPr>
              <w:t>8</w:t>
            </w:r>
          </w:p>
          <w:p w14:paraId="661334B5" w14:textId="553A6F78" w:rsidR="00105B4F" w:rsidRPr="00C61907" w:rsidRDefault="00105B4F" w:rsidP="00105B4F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13/06/2022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14:paraId="09D9E431" w14:textId="77777777" w:rsidR="00105B4F" w:rsidRDefault="00105B4F" w:rsidP="00105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0713D684" w14:textId="77777777" w:rsidR="00105B4F" w:rsidRDefault="00105B4F" w:rsidP="00105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F5D9E28" w14:textId="3D2D1AE0" w:rsidR="00105B4F" w:rsidRDefault="00105B4F" w:rsidP="00105B4F">
            <w:pPr>
              <w:jc w:val="both"/>
              <w:rPr>
                <w:sz w:val="20"/>
              </w:rPr>
            </w:pPr>
            <w:r>
              <w:rPr>
                <w:sz w:val="20"/>
              </w:rPr>
              <w:t>8. Población, Unidad de Análisis y Muestra.</w:t>
            </w:r>
          </w:p>
          <w:p w14:paraId="558943D7" w14:textId="77777777" w:rsidR="00105B4F" w:rsidRDefault="00105B4F" w:rsidP="00105B4F">
            <w:pPr>
              <w:jc w:val="both"/>
              <w:rPr>
                <w:sz w:val="20"/>
              </w:rPr>
            </w:pPr>
          </w:p>
          <w:p w14:paraId="0DFC6ABF" w14:textId="77777777" w:rsidR="00105B4F" w:rsidRDefault="00105B4F" w:rsidP="00105B4F">
            <w:pPr>
              <w:jc w:val="both"/>
              <w:rPr>
                <w:sz w:val="20"/>
              </w:rPr>
            </w:pPr>
            <w:r>
              <w:rPr>
                <w:sz w:val="20"/>
              </w:rPr>
              <w:t>8.1. Población.</w:t>
            </w:r>
          </w:p>
          <w:p w14:paraId="2797DA7C" w14:textId="77777777" w:rsidR="00105B4F" w:rsidRDefault="00105B4F" w:rsidP="00105B4F">
            <w:pPr>
              <w:jc w:val="both"/>
              <w:rPr>
                <w:sz w:val="20"/>
              </w:rPr>
            </w:pPr>
            <w:r>
              <w:rPr>
                <w:sz w:val="20"/>
              </w:rPr>
              <w:t>8.2. Unidad de Análisis.</w:t>
            </w:r>
          </w:p>
          <w:p w14:paraId="07A58A43" w14:textId="77777777" w:rsidR="00105B4F" w:rsidRDefault="00105B4F" w:rsidP="00105B4F">
            <w:pPr>
              <w:jc w:val="both"/>
              <w:rPr>
                <w:sz w:val="20"/>
              </w:rPr>
            </w:pPr>
            <w:r>
              <w:rPr>
                <w:sz w:val="20"/>
              </w:rPr>
              <w:t>8.3. Muestra.</w:t>
            </w:r>
          </w:p>
          <w:p w14:paraId="1F192799" w14:textId="77777777" w:rsidR="00105B4F" w:rsidRPr="00EF25A2" w:rsidRDefault="00105B4F" w:rsidP="00105B4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C9870E4" w14:textId="77777777" w:rsidR="00105B4F" w:rsidRDefault="00105B4F" w:rsidP="00105B4F">
            <w:pPr>
              <w:jc w:val="both"/>
              <w:rPr>
                <w:sz w:val="20"/>
              </w:rPr>
            </w:pPr>
            <w:r>
              <w:rPr>
                <w:sz w:val="20"/>
              </w:rPr>
              <w:t>-El docente dará la clase pertinente a población, unidad de análisis, muestra y técnicas e Instrumento de recolección de datos.</w:t>
            </w:r>
          </w:p>
          <w:p w14:paraId="5F2FB75D" w14:textId="6F278A32" w:rsidR="00105B4F" w:rsidRPr="00A5509C" w:rsidRDefault="00105B4F" w:rsidP="00105B4F">
            <w:pPr>
              <w:jc w:val="both"/>
              <w:rPr>
                <w:b/>
                <w:color w:val="FF0000"/>
                <w:sz w:val="20"/>
              </w:rPr>
            </w:pPr>
            <w:r>
              <w:rPr>
                <w:sz w:val="20"/>
              </w:rPr>
              <w:t xml:space="preserve">-Seguidamente se aclararán las dudas e inquietudes de los estudiantes. </w:t>
            </w:r>
          </w:p>
          <w:p w14:paraId="2310E16A" w14:textId="5EEC91AF" w:rsidR="00105B4F" w:rsidRPr="00105B4F" w:rsidRDefault="00105B4F" w:rsidP="00105B4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-Aclaradas las dudas se procederá a dar la debida </w:t>
            </w:r>
            <w:r>
              <w:rPr>
                <w:sz w:val="20"/>
              </w:rPr>
              <w:lastRenderedPageBreak/>
              <w:t>retroalimentación sobre la operacionalización de variables o categoría (en caso de investigación cualitativa) realizado por el estudiante (grupo por grupo).</w:t>
            </w:r>
          </w:p>
        </w:tc>
        <w:tc>
          <w:tcPr>
            <w:tcW w:w="2830" w:type="dxa"/>
          </w:tcPr>
          <w:p w14:paraId="2135916F" w14:textId="77777777" w:rsidR="00105B4F" w:rsidRDefault="00105B4F" w:rsidP="00105B4F">
            <w:pPr>
              <w:jc w:val="both"/>
              <w:rPr>
                <w:rFonts w:cstheme="majorHAnsi"/>
                <w:sz w:val="20"/>
                <w:szCs w:val="16"/>
              </w:rPr>
            </w:pPr>
            <w:r w:rsidRPr="00325C5E">
              <w:rPr>
                <w:rFonts w:cstheme="majorHAnsi"/>
                <w:sz w:val="20"/>
                <w:szCs w:val="16"/>
              </w:rPr>
              <w:lastRenderedPageBreak/>
              <w:t>-Escuchar atentamente la explicación del docente.</w:t>
            </w:r>
          </w:p>
          <w:p w14:paraId="59A46843" w14:textId="22953810" w:rsidR="00105B4F" w:rsidRPr="00105B4F" w:rsidRDefault="00105B4F" w:rsidP="00105B4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theme="majorHAnsi"/>
                <w:sz w:val="20"/>
                <w:szCs w:val="16"/>
              </w:rPr>
              <w:t xml:space="preserve">-Presentar al docente en grupos de 2 integrantes o individual la elaboración </w:t>
            </w:r>
            <w:r>
              <w:rPr>
                <w:sz w:val="20"/>
              </w:rPr>
              <w:t>de la operacionalización de variables o categoría (en caso de investigación cualitativa) realizado por el estudiante (grupo por grupo).</w:t>
            </w:r>
          </w:p>
        </w:tc>
        <w:tc>
          <w:tcPr>
            <w:tcW w:w="2830" w:type="dxa"/>
          </w:tcPr>
          <w:p w14:paraId="4002F2B7" w14:textId="77777777" w:rsidR="00105B4F" w:rsidRPr="00EF25A2" w:rsidRDefault="00105B4F" w:rsidP="00105B4F">
            <w:pPr>
              <w:jc w:val="both"/>
              <w:rPr>
                <w:rFonts w:cs="Arial"/>
                <w:sz w:val="20"/>
                <w:szCs w:val="20"/>
              </w:rPr>
            </w:pPr>
            <w:r w:rsidRPr="00EF25A2">
              <w:rPr>
                <w:rFonts w:cs="Arial"/>
                <w:sz w:val="20"/>
                <w:szCs w:val="20"/>
              </w:rPr>
              <w:t>Evaluación Formativa:</w:t>
            </w:r>
          </w:p>
          <w:p w14:paraId="4F832ED9" w14:textId="77777777" w:rsidR="00105B4F" w:rsidRPr="00EF25A2" w:rsidRDefault="00105B4F" w:rsidP="00105B4F">
            <w:pPr>
              <w:jc w:val="both"/>
              <w:rPr>
                <w:sz w:val="20"/>
              </w:rPr>
            </w:pPr>
          </w:p>
          <w:p w14:paraId="6EE7D92B" w14:textId="77777777" w:rsidR="00105B4F" w:rsidRPr="00EF25A2" w:rsidRDefault="00105B4F" w:rsidP="00105B4F">
            <w:pPr>
              <w:jc w:val="both"/>
              <w:rPr>
                <w:sz w:val="20"/>
              </w:rPr>
            </w:pPr>
            <w:r w:rsidRPr="00EF25A2">
              <w:rPr>
                <w:sz w:val="20"/>
              </w:rPr>
              <w:t>El estudiante deberá establecer la población, unidad de análisis, muestra</w:t>
            </w:r>
          </w:p>
          <w:p w14:paraId="1340BA7E" w14:textId="395D012D" w:rsidR="00105B4F" w:rsidRPr="00EF25A2" w:rsidRDefault="00105B4F" w:rsidP="00105B4F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E7FC686" w14:textId="382A439D" w:rsidR="00105B4F" w:rsidRPr="00292821" w:rsidRDefault="00105B4F" w:rsidP="00105B4F">
            <w:pPr>
              <w:jc w:val="center"/>
              <w:rPr>
                <w:rFonts w:cs="Arial"/>
                <w:sz w:val="20"/>
                <w:szCs w:val="20"/>
              </w:rPr>
            </w:pPr>
            <w:r w:rsidRPr="00292821">
              <w:rPr>
                <w:rFonts w:cs="Arial"/>
                <w:sz w:val="20"/>
                <w:szCs w:val="20"/>
              </w:rPr>
              <w:t>20/06/2022</w:t>
            </w:r>
          </w:p>
        </w:tc>
        <w:tc>
          <w:tcPr>
            <w:tcW w:w="851" w:type="dxa"/>
          </w:tcPr>
          <w:p w14:paraId="353F39AF" w14:textId="50A5891B" w:rsidR="00105B4F" w:rsidRDefault="00105B4F" w:rsidP="00105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529F6" w14:paraId="5F23AB99" w14:textId="77777777" w:rsidTr="004B5F6E">
        <w:tc>
          <w:tcPr>
            <w:tcW w:w="1119" w:type="dxa"/>
          </w:tcPr>
          <w:p w14:paraId="3DD332B3" w14:textId="4C262860" w:rsidR="005529F6" w:rsidRDefault="005529F6" w:rsidP="005529F6">
            <w:pPr>
              <w:jc w:val="center"/>
              <w:rPr>
                <w:rFonts w:cs="Arial"/>
                <w:sz w:val="16"/>
                <w:szCs w:val="20"/>
              </w:rPr>
            </w:pPr>
            <w:r w:rsidRPr="00C61907">
              <w:rPr>
                <w:rFonts w:cs="Arial"/>
                <w:sz w:val="16"/>
                <w:szCs w:val="20"/>
              </w:rPr>
              <w:lastRenderedPageBreak/>
              <w:t>9</w:t>
            </w:r>
          </w:p>
          <w:p w14:paraId="44CE5F3A" w14:textId="6A4CCA47" w:rsidR="005529F6" w:rsidRPr="00C61907" w:rsidRDefault="005529F6" w:rsidP="005529F6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20/06/2022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14:paraId="3C2811BB" w14:textId="77777777" w:rsidR="005529F6" w:rsidRDefault="005529F6" w:rsidP="0055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683D0EB8" w14:textId="77777777" w:rsidR="005529F6" w:rsidRDefault="005529F6" w:rsidP="0055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2470DED" w14:textId="3D533FC5" w:rsidR="005529F6" w:rsidRDefault="005529F6" w:rsidP="005529F6">
            <w:pPr>
              <w:jc w:val="both"/>
              <w:rPr>
                <w:sz w:val="20"/>
              </w:rPr>
            </w:pPr>
            <w:r>
              <w:rPr>
                <w:sz w:val="20"/>
              </w:rPr>
              <w:t>9. Técnicas e Instrumento de Recolección de Datos y Validez de Contenido del Instrumento</w:t>
            </w:r>
          </w:p>
          <w:p w14:paraId="1AEE0209" w14:textId="77777777" w:rsidR="005529F6" w:rsidRDefault="005529F6" w:rsidP="005529F6">
            <w:pPr>
              <w:jc w:val="both"/>
              <w:rPr>
                <w:sz w:val="20"/>
              </w:rPr>
            </w:pPr>
          </w:p>
          <w:p w14:paraId="37D0CAF1" w14:textId="77777777" w:rsidR="005529F6" w:rsidRDefault="005529F6" w:rsidP="005529F6">
            <w:pPr>
              <w:jc w:val="both"/>
              <w:rPr>
                <w:sz w:val="20"/>
              </w:rPr>
            </w:pPr>
            <w:r>
              <w:rPr>
                <w:sz w:val="20"/>
              </w:rPr>
              <w:t>9.1. Técnicas (Observación, Encuesta, Entrevista, Sesión en Profundidad).</w:t>
            </w:r>
          </w:p>
          <w:p w14:paraId="600657D1" w14:textId="77777777" w:rsidR="005529F6" w:rsidRDefault="005529F6" w:rsidP="005529F6">
            <w:pPr>
              <w:jc w:val="both"/>
              <w:rPr>
                <w:sz w:val="20"/>
              </w:rPr>
            </w:pPr>
            <w:r>
              <w:rPr>
                <w:sz w:val="20"/>
              </w:rPr>
              <w:t>9.2. Instrumento (Guía de Observación, Matriz de Análisis, Guía de Entrevista y Cuestionario).</w:t>
            </w:r>
          </w:p>
          <w:p w14:paraId="096A963E" w14:textId="6E63C5B7" w:rsidR="005529F6" w:rsidRPr="005B3FA2" w:rsidRDefault="005529F6" w:rsidP="005529F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9.3. Validez de contenido por juicio de Expertos (para instrumento de investigación cuantitativa) y criterios de rigor y calidad (para instrumentos de investigación cualitativa).</w:t>
            </w:r>
          </w:p>
        </w:tc>
        <w:tc>
          <w:tcPr>
            <w:tcW w:w="2688" w:type="dxa"/>
          </w:tcPr>
          <w:p w14:paraId="3E80AB21" w14:textId="77777777" w:rsidR="005529F6" w:rsidRDefault="005529F6" w:rsidP="005529F6">
            <w:pPr>
              <w:jc w:val="both"/>
              <w:rPr>
                <w:sz w:val="20"/>
              </w:rPr>
            </w:pPr>
            <w:r>
              <w:rPr>
                <w:sz w:val="20"/>
              </w:rPr>
              <w:t>-El docente dará la clase pertinente a Técnicas e Instrumento de Recolección de Datos y Validez de Contenido del Instrumento</w:t>
            </w:r>
          </w:p>
          <w:p w14:paraId="6931EE6C" w14:textId="4DC44C14" w:rsidR="005529F6" w:rsidRPr="00A5509C" w:rsidRDefault="005529F6" w:rsidP="005529F6">
            <w:pPr>
              <w:jc w:val="both"/>
              <w:rPr>
                <w:b/>
                <w:color w:val="FF0000"/>
                <w:sz w:val="20"/>
              </w:rPr>
            </w:pPr>
            <w:r>
              <w:rPr>
                <w:sz w:val="20"/>
              </w:rPr>
              <w:t xml:space="preserve">-Seguidamente se aclararán las dudas e inquietudes de los estudiantes. </w:t>
            </w:r>
          </w:p>
          <w:p w14:paraId="5912837E" w14:textId="3B94927B" w:rsidR="005529F6" w:rsidRPr="00293817" w:rsidRDefault="005529F6" w:rsidP="005529F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-Aclaradas las dudas se procederá a dar la debida retroalimentación sobre Población, Unidad de Análisis y Muestra realizado por el estudiante (grupo por grupo).</w:t>
            </w:r>
          </w:p>
        </w:tc>
        <w:tc>
          <w:tcPr>
            <w:tcW w:w="2830" w:type="dxa"/>
          </w:tcPr>
          <w:p w14:paraId="118B8B1F" w14:textId="77777777" w:rsidR="005529F6" w:rsidRDefault="005529F6" w:rsidP="005529F6">
            <w:pPr>
              <w:jc w:val="both"/>
              <w:rPr>
                <w:rFonts w:cstheme="majorHAnsi"/>
                <w:sz w:val="20"/>
                <w:szCs w:val="16"/>
              </w:rPr>
            </w:pPr>
            <w:r w:rsidRPr="00325C5E">
              <w:rPr>
                <w:rFonts w:cstheme="majorHAnsi"/>
                <w:sz w:val="20"/>
                <w:szCs w:val="16"/>
              </w:rPr>
              <w:t>-Escuchar atentamente la explicación del docente.</w:t>
            </w:r>
          </w:p>
          <w:p w14:paraId="364B50BD" w14:textId="4664A267" w:rsidR="005529F6" w:rsidRPr="005529F6" w:rsidRDefault="005529F6" w:rsidP="005529F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theme="majorHAnsi"/>
                <w:sz w:val="20"/>
                <w:szCs w:val="16"/>
              </w:rPr>
              <w:t xml:space="preserve">-Presentar al docente en grupos de 2 integrantes o individual la elaboración </w:t>
            </w:r>
            <w:r>
              <w:rPr>
                <w:sz w:val="20"/>
              </w:rPr>
              <w:t>de Población, Unidad de Análisis y Muestra realizado por el estudiante (grupo por grupo).</w:t>
            </w:r>
          </w:p>
        </w:tc>
        <w:tc>
          <w:tcPr>
            <w:tcW w:w="2830" w:type="dxa"/>
          </w:tcPr>
          <w:p w14:paraId="75DF3959" w14:textId="77777777" w:rsidR="005529F6" w:rsidRDefault="00596DAD" w:rsidP="00596DAD">
            <w:pPr>
              <w:jc w:val="both"/>
              <w:rPr>
                <w:rFonts w:cs="Arial"/>
                <w:sz w:val="20"/>
                <w:szCs w:val="20"/>
              </w:rPr>
            </w:pPr>
            <w:r w:rsidRPr="00596DAD">
              <w:rPr>
                <w:rFonts w:cs="Arial"/>
                <w:sz w:val="20"/>
                <w:szCs w:val="20"/>
              </w:rPr>
              <w:t>Evaluación Formativa:</w:t>
            </w:r>
          </w:p>
          <w:p w14:paraId="0FA80B9D" w14:textId="77777777" w:rsidR="00596DAD" w:rsidRDefault="00596DAD" w:rsidP="00596DA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CD23850" w14:textId="77777777" w:rsidR="00596DAD" w:rsidRDefault="00596DAD" w:rsidP="00596DAD">
            <w:pPr>
              <w:jc w:val="both"/>
              <w:rPr>
                <w:sz w:val="20"/>
              </w:rPr>
            </w:pPr>
            <w:r w:rsidRPr="009901FA">
              <w:rPr>
                <w:sz w:val="20"/>
              </w:rPr>
              <w:t>El estudiante deberá</w:t>
            </w:r>
            <w:r>
              <w:rPr>
                <w:sz w:val="20"/>
              </w:rPr>
              <w:t xml:space="preserve"> determinar la técnica e instrumento a utilizar y procederá a diseñar el instrumento de recolección de datos y el instrumento de validez del instrumento por Juicio de Expertos.</w:t>
            </w:r>
          </w:p>
          <w:p w14:paraId="026545F2" w14:textId="2CD6CF2C" w:rsidR="00596DAD" w:rsidRPr="00596DAD" w:rsidRDefault="00596DAD" w:rsidP="00596DA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2CB4835C" w14:textId="7671DF70" w:rsidR="005529F6" w:rsidRPr="00F413E0" w:rsidRDefault="00F413E0" w:rsidP="005529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27/06/2022</w:t>
            </w:r>
          </w:p>
        </w:tc>
        <w:tc>
          <w:tcPr>
            <w:tcW w:w="851" w:type="dxa"/>
          </w:tcPr>
          <w:p w14:paraId="0238FBE2" w14:textId="7989AD31" w:rsidR="005529F6" w:rsidRDefault="005529F6" w:rsidP="0055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62E9F" w14:paraId="73D7ED48" w14:textId="77777777" w:rsidTr="004B5F6E">
        <w:tc>
          <w:tcPr>
            <w:tcW w:w="1119" w:type="dxa"/>
          </w:tcPr>
          <w:p w14:paraId="1EF8EA0D" w14:textId="77777777" w:rsidR="00862E9F" w:rsidRDefault="00862E9F" w:rsidP="00862E9F">
            <w:pPr>
              <w:jc w:val="center"/>
              <w:rPr>
                <w:rFonts w:cs="Arial"/>
                <w:sz w:val="16"/>
                <w:szCs w:val="20"/>
              </w:rPr>
            </w:pPr>
            <w:r w:rsidRPr="00C61907">
              <w:rPr>
                <w:rFonts w:cs="Arial"/>
                <w:sz w:val="16"/>
                <w:szCs w:val="20"/>
              </w:rPr>
              <w:t>10</w:t>
            </w:r>
          </w:p>
          <w:p w14:paraId="767AFAA5" w14:textId="4E37A98C" w:rsidR="00862E9F" w:rsidRPr="00C61907" w:rsidRDefault="00862E9F" w:rsidP="00862E9F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27/06/2022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14:paraId="66EE7DFB" w14:textId="77777777" w:rsidR="00862E9F" w:rsidRDefault="00862E9F" w:rsidP="0086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6663F1B4" w14:textId="77777777" w:rsidR="00862E9F" w:rsidRDefault="00862E9F" w:rsidP="0086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34E10DD" w14:textId="2D41A26B" w:rsidR="00862E9F" w:rsidRDefault="00862E9F" w:rsidP="00862E9F">
            <w:pPr>
              <w:jc w:val="both"/>
              <w:rPr>
                <w:sz w:val="20"/>
              </w:rPr>
            </w:pPr>
            <w:r>
              <w:rPr>
                <w:sz w:val="20"/>
              </w:rPr>
              <w:t>10. Confiabilidad del Instrumento (Consistencia Interna).</w:t>
            </w:r>
          </w:p>
          <w:p w14:paraId="54E9BD1C" w14:textId="77777777" w:rsidR="00862E9F" w:rsidRDefault="00862E9F" w:rsidP="00862E9F">
            <w:pPr>
              <w:jc w:val="both"/>
              <w:rPr>
                <w:sz w:val="20"/>
              </w:rPr>
            </w:pPr>
          </w:p>
          <w:p w14:paraId="2608B84F" w14:textId="77777777" w:rsidR="00862E9F" w:rsidRDefault="00862E9F" w:rsidP="00862E9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10.1. Kuder-Richardson </w:t>
            </w:r>
          </w:p>
          <w:p w14:paraId="233C7955" w14:textId="37938012" w:rsidR="00862E9F" w:rsidRPr="000131AD" w:rsidRDefault="00862E9F" w:rsidP="00862E9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10.2. Alfa Cronbach</w:t>
            </w:r>
          </w:p>
        </w:tc>
        <w:tc>
          <w:tcPr>
            <w:tcW w:w="2688" w:type="dxa"/>
          </w:tcPr>
          <w:p w14:paraId="30A5166B" w14:textId="77777777" w:rsidR="00862E9F" w:rsidRDefault="00862E9F" w:rsidP="00862E9F">
            <w:pPr>
              <w:jc w:val="both"/>
              <w:rPr>
                <w:sz w:val="20"/>
              </w:rPr>
            </w:pPr>
            <w:r>
              <w:rPr>
                <w:sz w:val="20"/>
              </w:rPr>
              <w:t>-El docente dará la clase pertinente a Confiabilidad del Instrumento (Consistencia Interna).</w:t>
            </w:r>
          </w:p>
          <w:p w14:paraId="4859E595" w14:textId="34F73CAB" w:rsidR="00862E9F" w:rsidRPr="00A5509C" w:rsidRDefault="00862E9F" w:rsidP="00862E9F">
            <w:pPr>
              <w:jc w:val="both"/>
              <w:rPr>
                <w:b/>
                <w:color w:val="FF0000"/>
                <w:sz w:val="20"/>
              </w:rPr>
            </w:pPr>
            <w:r>
              <w:rPr>
                <w:sz w:val="20"/>
              </w:rPr>
              <w:t xml:space="preserve">-Seguidamente se aclararán las dudas e inquietudes de los estudiantes. </w:t>
            </w:r>
          </w:p>
          <w:p w14:paraId="62077DC8" w14:textId="3BC94F62" w:rsidR="00862E9F" w:rsidRDefault="00862E9F" w:rsidP="00862E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-Aclaradas las dudas se procederá a dar la debida retroalimentación sobre la técnica e instrumento a utilizar y procederá a diseñar el instrumento de recolección de datos y el instrumento de validez del instrumento por Juicio de Expertos realizado por el estudiante (grupo por grupo).</w:t>
            </w:r>
          </w:p>
        </w:tc>
        <w:tc>
          <w:tcPr>
            <w:tcW w:w="2830" w:type="dxa"/>
          </w:tcPr>
          <w:p w14:paraId="5017CC19" w14:textId="77777777" w:rsidR="00862E9F" w:rsidRDefault="00862E9F" w:rsidP="00862E9F">
            <w:pPr>
              <w:jc w:val="both"/>
              <w:rPr>
                <w:rFonts w:cstheme="majorHAnsi"/>
                <w:sz w:val="20"/>
                <w:szCs w:val="16"/>
              </w:rPr>
            </w:pPr>
            <w:r w:rsidRPr="00325C5E">
              <w:rPr>
                <w:rFonts w:cstheme="majorHAnsi"/>
                <w:sz w:val="20"/>
                <w:szCs w:val="16"/>
              </w:rPr>
              <w:t>-Escuchar atentamente la explicación del docente.</w:t>
            </w:r>
          </w:p>
          <w:p w14:paraId="54713B92" w14:textId="0BFA0964" w:rsidR="00862E9F" w:rsidRPr="00862E9F" w:rsidRDefault="00862E9F" w:rsidP="0019414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theme="majorHAnsi"/>
                <w:sz w:val="20"/>
                <w:szCs w:val="16"/>
              </w:rPr>
              <w:t xml:space="preserve">-Presentar al docente en grupos de 2 integrantes o individual la elaboración </w:t>
            </w:r>
            <w:r>
              <w:rPr>
                <w:sz w:val="20"/>
              </w:rPr>
              <w:t xml:space="preserve">de </w:t>
            </w:r>
            <w:r w:rsidR="00B37B6F">
              <w:rPr>
                <w:sz w:val="20"/>
              </w:rPr>
              <w:t>la técn</w:t>
            </w:r>
            <w:r w:rsidR="00194145">
              <w:rPr>
                <w:sz w:val="20"/>
              </w:rPr>
              <w:t>ica e instrumento a utilizar, y el instrumento de validez de contenido</w:t>
            </w:r>
            <w:r w:rsidR="00B37B6F">
              <w:rPr>
                <w:sz w:val="20"/>
              </w:rPr>
              <w:t xml:space="preserve"> instrumento </w:t>
            </w:r>
            <w:r w:rsidR="00194145">
              <w:rPr>
                <w:sz w:val="20"/>
              </w:rPr>
              <w:t xml:space="preserve">de su TFC, a trevés de </w:t>
            </w:r>
            <w:r w:rsidR="00B37B6F">
              <w:rPr>
                <w:sz w:val="20"/>
              </w:rPr>
              <w:t xml:space="preserve"> Juicio de Expertos realizado por el estudiante (grupo por grupo).</w:t>
            </w:r>
          </w:p>
        </w:tc>
        <w:tc>
          <w:tcPr>
            <w:tcW w:w="2830" w:type="dxa"/>
          </w:tcPr>
          <w:p w14:paraId="38767061" w14:textId="63A61AC8" w:rsidR="00695AE2" w:rsidRDefault="00695AE2" w:rsidP="00695AE2">
            <w:pPr>
              <w:jc w:val="both"/>
              <w:rPr>
                <w:sz w:val="20"/>
              </w:rPr>
            </w:pPr>
            <w:r>
              <w:rPr>
                <w:sz w:val="20"/>
              </w:rPr>
              <w:t>Evaluación Formativa:</w:t>
            </w:r>
          </w:p>
          <w:p w14:paraId="32C1FAF4" w14:textId="77777777" w:rsidR="00695AE2" w:rsidRDefault="00695AE2" w:rsidP="00695AE2">
            <w:pPr>
              <w:jc w:val="both"/>
              <w:rPr>
                <w:sz w:val="20"/>
              </w:rPr>
            </w:pPr>
          </w:p>
          <w:p w14:paraId="170728AF" w14:textId="25CC6349" w:rsidR="00862E9F" w:rsidRPr="00695AE2" w:rsidRDefault="00695AE2" w:rsidP="004B0356">
            <w:pPr>
              <w:jc w:val="both"/>
              <w:rPr>
                <w:rFonts w:cs="Arial"/>
                <w:sz w:val="20"/>
                <w:szCs w:val="20"/>
              </w:rPr>
            </w:pPr>
            <w:r w:rsidRPr="009901FA">
              <w:rPr>
                <w:sz w:val="20"/>
              </w:rPr>
              <w:t>El estudiante deberá</w:t>
            </w:r>
            <w:r>
              <w:rPr>
                <w:sz w:val="20"/>
              </w:rPr>
              <w:t xml:space="preserve">  </w:t>
            </w:r>
            <w:r w:rsidR="004B0356">
              <w:rPr>
                <w:sz w:val="20"/>
              </w:rPr>
              <w:t>calcular la confiabilidad del instrumento de su TFC</w:t>
            </w:r>
          </w:p>
        </w:tc>
        <w:tc>
          <w:tcPr>
            <w:tcW w:w="1351" w:type="dxa"/>
          </w:tcPr>
          <w:p w14:paraId="72DA0B6D" w14:textId="053B96E3" w:rsidR="00862E9F" w:rsidRPr="00695AE2" w:rsidRDefault="00695AE2" w:rsidP="00862E9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04/07/2022</w:t>
            </w:r>
          </w:p>
        </w:tc>
        <w:tc>
          <w:tcPr>
            <w:tcW w:w="851" w:type="dxa"/>
          </w:tcPr>
          <w:p w14:paraId="08B0707C" w14:textId="31C62F95" w:rsidR="00862E9F" w:rsidRDefault="00862E9F" w:rsidP="00862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94145" w14:paraId="541E9D0B" w14:textId="77777777" w:rsidTr="004B5F6E">
        <w:tc>
          <w:tcPr>
            <w:tcW w:w="1119" w:type="dxa"/>
          </w:tcPr>
          <w:p w14:paraId="48703BDF" w14:textId="77777777" w:rsidR="00194145" w:rsidRDefault="00194145" w:rsidP="00194145">
            <w:pPr>
              <w:jc w:val="center"/>
              <w:rPr>
                <w:rFonts w:cs="Arial"/>
                <w:sz w:val="16"/>
                <w:szCs w:val="20"/>
              </w:rPr>
            </w:pPr>
            <w:r w:rsidRPr="00C61907">
              <w:rPr>
                <w:rFonts w:cs="Arial"/>
                <w:sz w:val="16"/>
                <w:szCs w:val="20"/>
              </w:rPr>
              <w:lastRenderedPageBreak/>
              <w:t>11</w:t>
            </w:r>
          </w:p>
          <w:p w14:paraId="3DB6D1C0" w14:textId="1FEA63ED" w:rsidR="00194145" w:rsidRPr="00C61907" w:rsidRDefault="00194145" w:rsidP="00194145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04/07/2022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14:paraId="2999907D" w14:textId="77777777" w:rsidR="00194145" w:rsidRDefault="00194145" w:rsidP="00194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0348C7CE" w14:textId="77777777" w:rsidR="00194145" w:rsidRDefault="00194145" w:rsidP="00194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1A25ECC0" w14:textId="57531A51" w:rsidR="00194145" w:rsidRPr="009F72FD" w:rsidRDefault="00194145" w:rsidP="0019414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11. Análisis e Interpretación de los Resultados</w:t>
            </w:r>
          </w:p>
        </w:tc>
        <w:tc>
          <w:tcPr>
            <w:tcW w:w="2688" w:type="dxa"/>
          </w:tcPr>
          <w:p w14:paraId="72CCAEDC" w14:textId="77777777" w:rsidR="00194145" w:rsidRDefault="00194145" w:rsidP="00194145">
            <w:pPr>
              <w:jc w:val="both"/>
              <w:rPr>
                <w:sz w:val="20"/>
              </w:rPr>
            </w:pPr>
            <w:r>
              <w:rPr>
                <w:sz w:val="20"/>
              </w:rPr>
              <w:t>-El docente dará la clase pertinente a Análisis e Interpretación de los Resultados.</w:t>
            </w:r>
          </w:p>
          <w:p w14:paraId="315D243C" w14:textId="2A25805A" w:rsidR="00194145" w:rsidRPr="00A5509C" w:rsidRDefault="00194145" w:rsidP="00194145">
            <w:pPr>
              <w:jc w:val="both"/>
              <w:rPr>
                <w:b/>
                <w:color w:val="FF0000"/>
                <w:sz w:val="20"/>
              </w:rPr>
            </w:pPr>
            <w:r>
              <w:rPr>
                <w:sz w:val="20"/>
              </w:rPr>
              <w:t xml:space="preserve">-Seguidamente se aclararán las dudas e inquietudes de los estudiantes. </w:t>
            </w:r>
          </w:p>
          <w:p w14:paraId="3BF83D19" w14:textId="5D43E471" w:rsidR="00194145" w:rsidRDefault="00194145" w:rsidP="00194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-Aclaradas las dudas se procederá a dar la debida retroalimentación sobre el cálculo de la confiabilidad del instrumento realizado por el estudiante (grupo por grupo).</w:t>
            </w:r>
          </w:p>
        </w:tc>
        <w:tc>
          <w:tcPr>
            <w:tcW w:w="2830" w:type="dxa"/>
          </w:tcPr>
          <w:p w14:paraId="65BC1CCD" w14:textId="77777777" w:rsidR="00194145" w:rsidRDefault="00194145" w:rsidP="00194145">
            <w:pPr>
              <w:jc w:val="both"/>
              <w:rPr>
                <w:rFonts w:cstheme="majorHAnsi"/>
                <w:sz w:val="20"/>
                <w:szCs w:val="16"/>
              </w:rPr>
            </w:pPr>
            <w:r w:rsidRPr="00325C5E">
              <w:rPr>
                <w:rFonts w:cstheme="majorHAnsi"/>
                <w:sz w:val="20"/>
                <w:szCs w:val="16"/>
              </w:rPr>
              <w:t>-Escuchar atentamente la explicación del docente.</w:t>
            </w:r>
          </w:p>
          <w:p w14:paraId="3D4CAD2B" w14:textId="5CC4862F" w:rsidR="00194145" w:rsidRPr="00194145" w:rsidRDefault="00194145" w:rsidP="0076736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theme="majorHAnsi"/>
                <w:sz w:val="20"/>
                <w:szCs w:val="16"/>
              </w:rPr>
              <w:t xml:space="preserve">-Presentar al docente en grupos de 2 integrantes o individual </w:t>
            </w:r>
            <w:r w:rsidR="00255E8E">
              <w:rPr>
                <w:sz w:val="20"/>
              </w:rPr>
              <w:t>el cálculo de la confiabilidad del instrumento realizado por el estudiante (grupo por grupo).</w:t>
            </w:r>
          </w:p>
        </w:tc>
        <w:tc>
          <w:tcPr>
            <w:tcW w:w="2830" w:type="dxa"/>
          </w:tcPr>
          <w:p w14:paraId="6D550BAB" w14:textId="5BE7B2A5" w:rsidR="00194145" w:rsidRDefault="00194145" w:rsidP="00194145">
            <w:pPr>
              <w:jc w:val="both"/>
              <w:rPr>
                <w:sz w:val="20"/>
              </w:rPr>
            </w:pPr>
            <w:r>
              <w:rPr>
                <w:sz w:val="20"/>
              </w:rPr>
              <w:t>Evaluación Formativa:</w:t>
            </w:r>
          </w:p>
          <w:p w14:paraId="72AD90C9" w14:textId="77777777" w:rsidR="00194145" w:rsidRDefault="00194145" w:rsidP="00194145">
            <w:pPr>
              <w:jc w:val="both"/>
              <w:rPr>
                <w:sz w:val="20"/>
              </w:rPr>
            </w:pPr>
          </w:p>
          <w:p w14:paraId="40649280" w14:textId="77777777" w:rsidR="00194145" w:rsidRDefault="00194145" w:rsidP="00194145">
            <w:pPr>
              <w:jc w:val="both"/>
              <w:rPr>
                <w:sz w:val="20"/>
              </w:rPr>
            </w:pPr>
            <w:r w:rsidRPr="009901FA">
              <w:rPr>
                <w:sz w:val="20"/>
              </w:rPr>
              <w:t>El estudiante deberá</w:t>
            </w:r>
            <w:r>
              <w:rPr>
                <w:sz w:val="20"/>
              </w:rPr>
              <w:t xml:space="preserve"> analizar e interpretar los resultados obtenidos.</w:t>
            </w:r>
          </w:p>
          <w:p w14:paraId="419C103B" w14:textId="77777777" w:rsidR="00194145" w:rsidRPr="00194145" w:rsidRDefault="00194145" w:rsidP="00194145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9A0CA80" w14:textId="7A5C9E13" w:rsidR="00194145" w:rsidRPr="00255E8E" w:rsidRDefault="00255E8E" w:rsidP="00194145">
            <w:pPr>
              <w:jc w:val="center"/>
              <w:rPr>
                <w:rFonts w:cs="Arial"/>
                <w:sz w:val="20"/>
                <w:szCs w:val="20"/>
              </w:rPr>
            </w:pPr>
            <w:r w:rsidRPr="00255E8E">
              <w:rPr>
                <w:rFonts w:cs="Arial"/>
                <w:sz w:val="20"/>
                <w:szCs w:val="20"/>
              </w:rPr>
              <w:t>11/07/2022</w:t>
            </w:r>
          </w:p>
        </w:tc>
        <w:tc>
          <w:tcPr>
            <w:tcW w:w="851" w:type="dxa"/>
          </w:tcPr>
          <w:p w14:paraId="1B277776" w14:textId="1B1C277F" w:rsidR="00194145" w:rsidRDefault="00194145" w:rsidP="00194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F003C" w14:paraId="3BD636BE" w14:textId="77777777" w:rsidTr="004B5F6E">
        <w:tc>
          <w:tcPr>
            <w:tcW w:w="1119" w:type="dxa"/>
          </w:tcPr>
          <w:p w14:paraId="7E0845F3" w14:textId="77777777" w:rsidR="00CF003C" w:rsidRDefault="00CF003C" w:rsidP="00CF003C">
            <w:pPr>
              <w:jc w:val="center"/>
              <w:rPr>
                <w:rFonts w:cs="Arial"/>
                <w:sz w:val="16"/>
                <w:szCs w:val="20"/>
              </w:rPr>
            </w:pPr>
            <w:r w:rsidRPr="00C61907">
              <w:rPr>
                <w:rFonts w:cs="Arial"/>
                <w:sz w:val="16"/>
                <w:szCs w:val="20"/>
              </w:rPr>
              <w:t>12</w:t>
            </w:r>
          </w:p>
          <w:p w14:paraId="357B8B29" w14:textId="1E7066BA" w:rsidR="00CF003C" w:rsidRPr="00C61907" w:rsidRDefault="00CF003C" w:rsidP="00CF003C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11/07/2022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14:paraId="5F966767" w14:textId="77777777" w:rsidR="00CF003C" w:rsidRDefault="00CF003C" w:rsidP="00CF0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2809CD82" w14:textId="77777777" w:rsidR="00CF003C" w:rsidRDefault="00CF003C" w:rsidP="00CF0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56CEC057" w14:textId="77777777" w:rsidR="00CF003C" w:rsidRDefault="00CF003C" w:rsidP="00CF003C">
            <w:pPr>
              <w:jc w:val="both"/>
              <w:rPr>
                <w:sz w:val="20"/>
              </w:rPr>
            </w:pPr>
            <w:r>
              <w:rPr>
                <w:sz w:val="20"/>
              </w:rPr>
              <w:t>12.</w:t>
            </w:r>
            <w:r w:rsidR="0055369B">
              <w:rPr>
                <w:sz w:val="20"/>
              </w:rPr>
              <w:t xml:space="preserve"> Conclusiones y R</w:t>
            </w:r>
            <w:r>
              <w:rPr>
                <w:sz w:val="20"/>
              </w:rPr>
              <w:t>ecomendaciones.</w:t>
            </w:r>
          </w:p>
          <w:p w14:paraId="11ADE291" w14:textId="77777777" w:rsidR="004B5F6E" w:rsidRDefault="004B5F6E" w:rsidP="00CF003C">
            <w:pPr>
              <w:jc w:val="both"/>
              <w:rPr>
                <w:sz w:val="20"/>
              </w:rPr>
            </w:pPr>
          </w:p>
          <w:p w14:paraId="78943F81" w14:textId="77777777" w:rsidR="004B5F6E" w:rsidRDefault="004B5F6E" w:rsidP="004B5F6E">
            <w:pPr>
              <w:jc w:val="both"/>
              <w:rPr>
                <w:sz w:val="20"/>
              </w:rPr>
            </w:pPr>
            <w:r>
              <w:rPr>
                <w:sz w:val="20"/>
              </w:rPr>
              <w:t>13. Propuesta y Páginas Preliminares</w:t>
            </w:r>
          </w:p>
          <w:p w14:paraId="56D97D83" w14:textId="77777777" w:rsidR="004B5F6E" w:rsidRDefault="004B5F6E" w:rsidP="00CF003C">
            <w:pPr>
              <w:jc w:val="both"/>
              <w:rPr>
                <w:sz w:val="20"/>
              </w:rPr>
            </w:pPr>
          </w:p>
          <w:p w14:paraId="3BC5F4FC" w14:textId="63CA651C" w:rsidR="004B5F6E" w:rsidRDefault="004B5F6E" w:rsidP="00CF003C">
            <w:pPr>
              <w:jc w:val="both"/>
              <w:rPr>
                <w:sz w:val="20"/>
              </w:rPr>
            </w:pPr>
            <w:r>
              <w:rPr>
                <w:sz w:val="20"/>
              </w:rPr>
              <w:t>13.1. Propuesta: Estrategia de Comunicación</w:t>
            </w:r>
          </w:p>
          <w:p w14:paraId="71C71482" w14:textId="77777777" w:rsidR="00D44AF1" w:rsidRDefault="00D44AF1" w:rsidP="00CF003C">
            <w:pPr>
              <w:jc w:val="both"/>
              <w:rPr>
                <w:sz w:val="20"/>
              </w:rPr>
            </w:pPr>
          </w:p>
          <w:p w14:paraId="0192640E" w14:textId="77777777" w:rsidR="00D44AF1" w:rsidRPr="0078122B" w:rsidRDefault="00D44AF1" w:rsidP="00D44AF1">
            <w:pPr>
              <w:jc w:val="both"/>
              <w:rPr>
                <w:sz w:val="20"/>
                <w:u w:val="single"/>
              </w:rPr>
            </w:pPr>
            <w:r w:rsidRPr="0078122B">
              <w:rPr>
                <w:sz w:val="20"/>
                <w:u w:val="single"/>
              </w:rPr>
              <w:t xml:space="preserve">13.2. Páginas Preliminares </w:t>
            </w:r>
          </w:p>
          <w:p w14:paraId="68152E59" w14:textId="77777777" w:rsidR="00D44AF1" w:rsidRDefault="00D44AF1" w:rsidP="00D44AF1">
            <w:pPr>
              <w:jc w:val="both"/>
              <w:rPr>
                <w:sz w:val="20"/>
              </w:rPr>
            </w:pPr>
          </w:p>
          <w:p w14:paraId="0F9FEE31" w14:textId="77777777" w:rsidR="00D44AF1" w:rsidRDefault="00D44AF1" w:rsidP="00D44AF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13.2.1. Dedicatoria, </w:t>
            </w:r>
          </w:p>
          <w:p w14:paraId="05819549" w14:textId="77777777" w:rsidR="00D44AF1" w:rsidRDefault="00D44AF1" w:rsidP="00D44AF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13.2.2. Reconocimiento, </w:t>
            </w:r>
          </w:p>
          <w:p w14:paraId="7D6AB443" w14:textId="070C66D0" w:rsidR="00D44AF1" w:rsidRDefault="00D44AF1" w:rsidP="00D44AF1">
            <w:pPr>
              <w:jc w:val="both"/>
              <w:rPr>
                <w:sz w:val="20"/>
              </w:rPr>
            </w:pPr>
            <w:r>
              <w:rPr>
                <w:sz w:val="20"/>
              </w:rPr>
              <w:t>13.2.3. Í</w:t>
            </w:r>
            <w:r w:rsidR="0079404B">
              <w:rPr>
                <w:sz w:val="20"/>
              </w:rPr>
              <w:t>ndice G</w:t>
            </w:r>
            <w:r>
              <w:rPr>
                <w:sz w:val="20"/>
              </w:rPr>
              <w:t>eneral</w:t>
            </w:r>
          </w:p>
          <w:p w14:paraId="39D7F68A" w14:textId="77777777" w:rsidR="0079404B" w:rsidRDefault="0079404B" w:rsidP="0079404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13.2. 4. Lista de Tablas, </w:t>
            </w:r>
          </w:p>
          <w:p w14:paraId="2D19E9A5" w14:textId="77777777" w:rsidR="0079404B" w:rsidRDefault="0079404B" w:rsidP="0079404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13.2.5. Lista de Gráficos </w:t>
            </w:r>
          </w:p>
          <w:p w14:paraId="56252CCA" w14:textId="77777777" w:rsidR="0079404B" w:rsidRDefault="0079404B" w:rsidP="0079404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13.2.6. Resumen </w:t>
            </w:r>
          </w:p>
          <w:p w14:paraId="6B343705" w14:textId="77777777" w:rsidR="0079404B" w:rsidRDefault="0079404B" w:rsidP="0079404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13.2.7. Bibliografía </w:t>
            </w:r>
          </w:p>
          <w:p w14:paraId="3454352C" w14:textId="4D2F9B66" w:rsidR="004B5F6E" w:rsidRDefault="0079404B" w:rsidP="0079404B">
            <w:pPr>
              <w:jc w:val="both"/>
              <w:rPr>
                <w:sz w:val="20"/>
              </w:rPr>
            </w:pPr>
            <w:r>
              <w:rPr>
                <w:sz w:val="20"/>
              </w:rPr>
              <w:t>13.2.8. Anexos</w:t>
            </w:r>
          </w:p>
          <w:p w14:paraId="447DA93C" w14:textId="77777777" w:rsidR="004B5F6E" w:rsidRDefault="004B5F6E" w:rsidP="00CF003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3D243D5" w14:textId="77777777" w:rsidR="004B5F6E" w:rsidRDefault="004B5F6E" w:rsidP="00CF003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480FE78" w14:textId="77777777" w:rsidR="004B5F6E" w:rsidRDefault="004B5F6E" w:rsidP="00CF003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3AF355B" w14:textId="77777777" w:rsidR="004B5F6E" w:rsidRDefault="004B5F6E" w:rsidP="00CF003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39ED640" w14:textId="77777777" w:rsidR="004B5F6E" w:rsidRDefault="004B5F6E" w:rsidP="00CF003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F8E2833" w14:textId="77777777" w:rsidR="004B5F6E" w:rsidRDefault="004B5F6E" w:rsidP="00CF003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BA8E2ED" w14:textId="77777777" w:rsidR="004B5F6E" w:rsidRDefault="004B5F6E" w:rsidP="00CF003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91672FF" w14:textId="77777777" w:rsidR="004B5F6E" w:rsidRDefault="004B5F6E" w:rsidP="00CF003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D464C65" w14:textId="77777777" w:rsidR="004B5F6E" w:rsidRDefault="004B5F6E" w:rsidP="00CF003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CED9B87" w14:textId="77777777" w:rsidR="004B5F6E" w:rsidRDefault="004B5F6E" w:rsidP="00CF003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27465E7" w14:textId="77777777" w:rsidR="004B5F6E" w:rsidRDefault="004B5F6E" w:rsidP="00CF003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6764348" w14:textId="77777777" w:rsidR="004B5F6E" w:rsidRDefault="004B5F6E" w:rsidP="00CF003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1FFFE5F" w14:textId="77777777" w:rsidR="004B5F6E" w:rsidRDefault="004B5F6E" w:rsidP="00CF003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4CE347E" w14:textId="77777777" w:rsidR="004B5F6E" w:rsidRDefault="004B5F6E" w:rsidP="00CF003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5C07F2C" w14:textId="77777777" w:rsidR="004B5F6E" w:rsidRDefault="004B5F6E" w:rsidP="00CF003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B1DCE11" w14:textId="7E6B71EF" w:rsidR="004B5F6E" w:rsidRPr="00365E9B" w:rsidRDefault="004B5F6E" w:rsidP="00CF003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23479BA" w14:textId="2F9E78E3" w:rsidR="00CF003C" w:rsidRDefault="00CF003C" w:rsidP="00CF003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-El docente dará la clase pertinente a</w:t>
            </w:r>
            <w:r w:rsidR="007D120B">
              <w:rPr>
                <w:sz w:val="20"/>
              </w:rPr>
              <w:t xml:space="preserve"> Conclusiones y Recomendaciones, Propuesta y Páginas Preliminares.</w:t>
            </w:r>
          </w:p>
          <w:p w14:paraId="422EAD23" w14:textId="503C16CD" w:rsidR="00CF003C" w:rsidRDefault="00CF003C" w:rsidP="00CF00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-Seguidamente se aclararán las dudas e inquietudes de los estudiantes. </w:t>
            </w:r>
          </w:p>
          <w:p w14:paraId="617733D9" w14:textId="13B4E605" w:rsidR="00CF003C" w:rsidRDefault="00CF003C" w:rsidP="00CF00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-Aclaradas las dudas se procederá a dar la debida retroalimentación sobre el análisis e interpretación de resultados realizado por el estudiante (grupo por grupo).</w:t>
            </w:r>
          </w:p>
        </w:tc>
        <w:tc>
          <w:tcPr>
            <w:tcW w:w="2830" w:type="dxa"/>
          </w:tcPr>
          <w:p w14:paraId="2BE4B24F" w14:textId="77777777" w:rsidR="00CF003C" w:rsidRDefault="00CF003C" w:rsidP="00CF003C">
            <w:pPr>
              <w:jc w:val="both"/>
              <w:rPr>
                <w:rFonts w:cstheme="majorHAnsi"/>
                <w:sz w:val="20"/>
                <w:szCs w:val="16"/>
              </w:rPr>
            </w:pPr>
            <w:r w:rsidRPr="00325C5E">
              <w:rPr>
                <w:rFonts w:cstheme="majorHAnsi"/>
                <w:sz w:val="20"/>
                <w:szCs w:val="16"/>
              </w:rPr>
              <w:t>-Escuchar atentamente la explicación del docente.</w:t>
            </w:r>
          </w:p>
          <w:p w14:paraId="350CE539" w14:textId="11F0F639" w:rsidR="00CF003C" w:rsidRPr="00CF003C" w:rsidRDefault="00CF003C" w:rsidP="00CF003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theme="majorHAnsi"/>
                <w:sz w:val="20"/>
                <w:szCs w:val="16"/>
              </w:rPr>
              <w:t xml:space="preserve">-Presentar al docente en grupos de 2 integrantes o individual </w:t>
            </w:r>
            <w:r>
              <w:rPr>
                <w:sz w:val="20"/>
              </w:rPr>
              <w:t xml:space="preserve">el </w:t>
            </w:r>
            <w:r w:rsidR="007D08D0">
              <w:rPr>
                <w:sz w:val="20"/>
              </w:rPr>
              <w:t>análisis e interpretación de resultados realizado por el estudiante (grupo por grupo).</w:t>
            </w:r>
          </w:p>
        </w:tc>
        <w:tc>
          <w:tcPr>
            <w:tcW w:w="2830" w:type="dxa"/>
          </w:tcPr>
          <w:p w14:paraId="49295028" w14:textId="77777777" w:rsidR="00CF003C" w:rsidRDefault="00CF003C" w:rsidP="00CF003C">
            <w:pPr>
              <w:jc w:val="both"/>
              <w:rPr>
                <w:rFonts w:cs="Arial"/>
                <w:sz w:val="20"/>
                <w:szCs w:val="20"/>
              </w:rPr>
            </w:pPr>
            <w:r w:rsidRPr="00CF003C">
              <w:rPr>
                <w:rFonts w:cs="Arial"/>
                <w:sz w:val="20"/>
                <w:szCs w:val="20"/>
              </w:rPr>
              <w:t xml:space="preserve">Evaluación Formativa: </w:t>
            </w:r>
          </w:p>
          <w:p w14:paraId="50F4E8AB" w14:textId="77777777" w:rsidR="00CF003C" w:rsidRDefault="00CF003C" w:rsidP="00CF003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AC289EF" w14:textId="248101A2" w:rsidR="00CF003C" w:rsidRPr="00CF003C" w:rsidRDefault="00CF003C" w:rsidP="00CF003C">
            <w:pPr>
              <w:jc w:val="both"/>
              <w:rPr>
                <w:rFonts w:cs="Arial"/>
                <w:sz w:val="20"/>
                <w:szCs w:val="20"/>
              </w:rPr>
            </w:pPr>
            <w:r w:rsidRPr="009901FA">
              <w:rPr>
                <w:sz w:val="20"/>
              </w:rPr>
              <w:t>El estudiante deberá</w:t>
            </w:r>
            <w:r>
              <w:rPr>
                <w:sz w:val="20"/>
              </w:rPr>
              <w:t xml:space="preserve"> realizar las conclusiones y recomendaciones.</w:t>
            </w:r>
          </w:p>
        </w:tc>
        <w:tc>
          <w:tcPr>
            <w:tcW w:w="1351" w:type="dxa"/>
          </w:tcPr>
          <w:p w14:paraId="108988F4" w14:textId="153888A9" w:rsidR="00CF003C" w:rsidRPr="00CF003C" w:rsidRDefault="00CF003C" w:rsidP="00CF003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18/07/2022</w:t>
            </w:r>
          </w:p>
        </w:tc>
        <w:tc>
          <w:tcPr>
            <w:tcW w:w="851" w:type="dxa"/>
          </w:tcPr>
          <w:p w14:paraId="24326194" w14:textId="567E04C4" w:rsidR="00CF003C" w:rsidRDefault="00CF003C" w:rsidP="00CF0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B5F6E" w14:paraId="1E8C1869" w14:textId="77777777" w:rsidTr="004B5F6E">
        <w:tc>
          <w:tcPr>
            <w:tcW w:w="1119" w:type="dxa"/>
          </w:tcPr>
          <w:p w14:paraId="5921B354" w14:textId="77777777" w:rsidR="004B5F6E" w:rsidRDefault="004B5F6E" w:rsidP="004B5F6E">
            <w:pPr>
              <w:jc w:val="center"/>
              <w:rPr>
                <w:rFonts w:cs="Arial"/>
                <w:sz w:val="16"/>
                <w:szCs w:val="20"/>
              </w:rPr>
            </w:pPr>
            <w:r w:rsidRPr="00C61907">
              <w:rPr>
                <w:rFonts w:cs="Arial"/>
                <w:sz w:val="16"/>
                <w:szCs w:val="20"/>
              </w:rPr>
              <w:lastRenderedPageBreak/>
              <w:t>13</w:t>
            </w:r>
          </w:p>
          <w:p w14:paraId="23FEF7E8" w14:textId="7CE97B79" w:rsidR="004B5F6E" w:rsidRPr="00C61907" w:rsidRDefault="004B5F6E" w:rsidP="004B5F6E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18/07/2022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14:paraId="077953CE" w14:textId="77777777" w:rsidR="004B5F6E" w:rsidRDefault="004B5F6E" w:rsidP="004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5490B51D" w14:textId="77777777" w:rsidR="004B5F6E" w:rsidRDefault="004B5F6E" w:rsidP="004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E810AFA" w14:textId="78CFBACC" w:rsidR="004B5F6E" w:rsidRPr="0055369B" w:rsidRDefault="00793FF8" w:rsidP="004B5F6E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 El Pitch</w:t>
            </w:r>
          </w:p>
        </w:tc>
        <w:tc>
          <w:tcPr>
            <w:tcW w:w="2688" w:type="dxa"/>
          </w:tcPr>
          <w:p w14:paraId="213442FF" w14:textId="728DD556" w:rsidR="004B5F6E" w:rsidRDefault="004B5F6E" w:rsidP="004B5F6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-El docente dará la clase pertinente a </w:t>
            </w:r>
            <w:r w:rsidR="007D120B">
              <w:rPr>
                <w:sz w:val="20"/>
              </w:rPr>
              <w:t>la realización del Pitch del TFC.</w:t>
            </w:r>
          </w:p>
          <w:p w14:paraId="6CFAE83B" w14:textId="35BF1140" w:rsidR="004B5F6E" w:rsidRDefault="004B5F6E" w:rsidP="004B5F6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-Seguidamente se aclararán las dudas e inquietudes de los estudiantes. </w:t>
            </w:r>
          </w:p>
          <w:p w14:paraId="478EF2CF" w14:textId="21FA12FF" w:rsidR="004B5F6E" w:rsidRPr="00793FF8" w:rsidRDefault="004B5F6E" w:rsidP="00793FF8">
            <w:pPr>
              <w:jc w:val="both"/>
              <w:rPr>
                <w:sz w:val="20"/>
              </w:rPr>
            </w:pPr>
            <w:r>
              <w:rPr>
                <w:sz w:val="20"/>
              </w:rPr>
              <w:t>-Aclaradas las dudas se procederá a dar la debida retroalimentación sobre</w:t>
            </w:r>
            <w:r w:rsidR="00793FF8">
              <w:rPr>
                <w:sz w:val="20"/>
              </w:rPr>
              <w:t xml:space="preserve"> las Conclusiones, Recomendaciones, Propuesta y Páginas Preliminares </w:t>
            </w:r>
            <w:r>
              <w:rPr>
                <w:sz w:val="20"/>
              </w:rPr>
              <w:t>realizadas por el estudiante (grupo por grupo).</w:t>
            </w:r>
          </w:p>
        </w:tc>
        <w:tc>
          <w:tcPr>
            <w:tcW w:w="2830" w:type="dxa"/>
          </w:tcPr>
          <w:p w14:paraId="6E68630B" w14:textId="77777777" w:rsidR="004B5F6E" w:rsidRDefault="004B5F6E" w:rsidP="004B5F6E">
            <w:pPr>
              <w:jc w:val="both"/>
              <w:rPr>
                <w:rFonts w:cstheme="majorHAnsi"/>
                <w:sz w:val="20"/>
                <w:szCs w:val="16"/>
              </w:rPr>
            </w:pPr>
            <w:r w:rsidRPr="00325C5E">
              <w:rPr>
                <w:rFonts w:cstheme="majorHAnsi"/>
                <w:sz w:val="20"/>
                <w:szCs w:val="16"/>
              </w:rPr>
              <w:t>-Escuchar atentamente la explicación del docente.</w:t>
            </w:r>
          </w:p>
          <w:p w14:paraId="5205CECF" w14:textId="35AC8034" w:rsidR="004B5F6E" w:rsidRPr="004B5F6E" w:rsidRDefault="004B5F6E" w:rsidP="004B5F6E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theme="majorHAnsi"/>
                <w:sz w:val="20"/>
                <w:szCs w:val="16"/>
              </w:rPr>
              <w:t xml:space="preserve">-Presentar al docente en grupos de 2 integrantes o individual </w:t>
            </w:r>
            <w:r>
              <w:rPr>
                <w:sz w:val="20"/>
              </w:rPr>
              <w:t>el análisis e interpretación de resultados realizado por el estudiante (grupo por grupo).</w:t>
            </w:r>
          </w:p>
        </w:tc>
        <w:tc>
          <w:tcPr>
            <w:tcW w:w="2830" w:type="dxa"/>
          </w:tcPr>
          <w:p w14:paraId="52F97356" w14:textId="77777777" w:rsidR="004B5F6E" w:rsidRDefault="004B5F6E" w:rsidP="004B5F6E">
            <w:pPr>
              <w:jc w:val="both"/>
              <w:rPr>
                <w:rFonts w:cs="Arial"/>
                <w:sz w:val="20"/>
                <w:szCs w:val="20"/>
              </w:rPr>
            </w:pPr>
            <w:r w:rsidRPr="0078122B">
              <w:rPr>
                <w:rFonts w:cs="Arial"/>
                <w:sz w:val="20"/>
                <w:szCs w:val="20"/>
              </w:rPr>
              <w:t>Evaluación Formativa: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082880CC" w14:textId="77777777" w:rsidR="00AD296B" w:rsidRDefault="00AD296B" w:rsidP="004B5F6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4E1BB19" w14:textId="77777777" w:rsidR="004B5F6E" w:rsidRDefault="00AD296B" w:rsidP="004B5F6E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="004B5F6E">
              <w:rPr>
                <w:rFonts w:cs="Arial"/>
                <w:sz w:val="20"/>
                <w:szCs w:val="20"/>
              </w:rPr>
              <w:t>El estudiante deberá re</w:t>
            </w:r>
            <w:r>
              <w:rPr>
                <w:rFonts w:cs="Arial"/>
                <w:sz w:val="20"/>
                <w:szCs w:val="20"/>
              </w:rPr>
              <w:t>a</w:t>
            </w:r>
            <w:r w:rsidR="004B5F6E">
              <w:rPr>
                <w:rFonts w:cs="Arial"/>
                <w:sz w:val="20"/>
                <w:szCs w:val="20"/>
              </w:rPr>
              <w:t>lizar</w:t>
            </w:r>
            <w:r>
              <w:rPr>
                <w:rFonts w:cs="Arial"/>
                <w:sz w:val="20"/>
                <w:szCs w:val="20"/>
              </w:rPr>
              <w:t xml:space="preserve"> la versión final de su TFC por escrito.</w:t>
            </w:r>
          </w:p>
          <w:p w14:paraId="43DBAC59" w14:textId="70F0307F" w:rsidR="00AD296B" w:rsidRPr="0078122B" w:rsidRDefault="00AD296B" w:rsidP="004B5F6E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-El estudiante elaborará el material o láminas que utilizará para el Pitch.</w:t>
            </w:r>
          </w:p>
        </w:tc>
        <w:tc>
          <w:tcPr>
            <w:tcW w:w="1351" w:type="dxa"/>
          </w:tcPr>
          <w:p w14:paraId="01F7822C" w14:textId="4E8D97CB" w:rsidR="004B5F6E" w:rsidRPr="00BB1EC3" w:rsidRDefault="00BB1EC3" w:rsidP="004B5F6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25/07/2022</w:t>
            </w:r>
          </w:p>
        </w:tc>
        <w:tc>
          <w:tcPr>
            <w:tcW w:w="851" w:type="dxa"/>
          </w:tcPr>
          <w:p w14:paraId="5D6FA14E" w14:textId="2223E7BD" w:rsidR="004B5F6E" w:rsidRDefault="004B5F6E" w:rsidP="004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B5F6E" w14:paraId="17E0496F" w14:textId="77777777" w:rsidTr="004B5F6E">
        <w:tc>
          <w:tcPr>
            <w:tcW w:w="1119" w:type="dxa"/>
          </w:tcPr>
          <w:p w14:paraId="2432C89F" w14:textId="3C9133B7" w:rsidR="004B5F6E" w:rsidRDefault="004B5F6E" w:rsidP="004B5F6E">
            <w:pPr>
              <w:jc w:val="center"/>
              <w:rPr>
                <w:rFonts w:cs="Arial"/>
                <w:sz w:val="16"/>
                <w:szCs w:val="20"/>
              </w:rPr>
            </w:pPr>
            <w:r w:rsidRPr="00C61907">
              <w:rPr>
                <w:rFonts w:cs="Arial"/>
                <w:sz w:val="16"/>
                <w:szCs w:val="20"/>
              </w:rPr>
              <w:t>14</w:t>
            </w:r>
          </w:p>
          <w:p w14:paraId="7F913D45" w14:textId="4B473262" w:rsidR="004B5F6E" w:rsidRPr="00C61907" w:rsidRDefault="004B5F6E" w:rsidP="004B5F6E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25/07/2022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14:paraId="01E88B10" w14:textId="77777777" w:rsidR="004B5F6E" w:rsidRDefault="004B5F6E" w:rsidP="004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512B9631" w14:textId="77777777" w:rsidR="004B5F6E" w:rsidRDefault="004B5F6E" w:rsidP="004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102DA42E" w14:textId="16D86766" w:rsidR="004B5F6E" w:rsidRPr="00F31782" w:rsidRDefault="00F31782" w:rsidP="00F3178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 </w:t>
            </w:r>
            <w:r>
              <w:rPr>
                <w:rFonts w:cs="Arial"/>
                <w:sz w:val="20"/>
                <w:szCs w:val="20"/>
              </w:rPr>
              <w:t>Defensa del TFC</w:t>
            </w:r>
          </w:p>
        </w:tc>
        <w:tc>
          <w:tcPr>
            <w:tcW w:w="2688" w:type="dxa"/>
          </w:tcPr>
          <w:p w14:paraId="20C01D6F" w14:textId="3D302DBE" w:rsidR="004B5F6E" w:rsidRDefault="00F31782" w:rsidP="00F31782">
            <w:pPr>
              <w:jc w:val="both"/>
              <w:rPr>
                <w:rFonts w:cs="Arial"/>
                <w:sz w:val="20"/>
                <w:szCs w:val="20"/>
              </w:rPr>
            </w:pPr>
            <w:r w:rsidRPr="00F31782">
              <w:rPr>
                <w:rFonts w:cs="Arial"/>
                <w:sz w:val="20"/>
                <w:szCs w:val="20"/>
              </w:rPr>
              <w:t>-El docente</w:t>
            </w:r>
            <w:r>
              <w:rPr>
                <w:rFonts w:cs="Arial"/>
                <w:sz w:val="20"/>
                <w:szCs w:val="20"/>
              </w:rPr>
              <w:t xml:space="preserve"> dará la bienvenida a los miembros del jurado y a   los estudiantes y abrirá la defensa de los TFC recordando las normas para la realización del Pitch.</w:t>
            </w:r>
          </w:p>
          <w:p w14:paraId="7C57B899" w14:textId="77777777" w:rsidR="00F31782" w:rsidRDefault="00F31782" w:rsidP="00F3178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-Seguidamente se dará inicio al Pitch.</w:t>
            </w:r>
          </w:p>
          <w:p w14:paraId="5DE08A83" w14:textId="77777777" w:rsidR="00F31782" w:rsidRDefault="00F31782" w:rsidP="00F3178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-Se abrirá ciclo de Preguntas del Jurado y Respuestas de los Estudiantes por cada uno de los TFC.</w:t>
            </w:r>
          </w:p>
          <w:p w14:paraId="4200430A" w14:textId="6B0CD03F" w:rsidR="00F31782" w:rsidRPr="00F31782" w:rsidRDefault="00F31782" w:rsidP="00F3178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-El docente cerrará la defensa una vez expuesto el último TFC y culminado su ciclo de preguntas y respuestas, gradecerá a miembros del Jurado y a Estudiantes.</w:t>
            </w:r>
          </w:p>
        </w:tc>
        <w:tc>
          <w:tcPr>
            <w:tcW w:w="2830" w:type="dxa"/>
          </w:tcPr>
          <w:p w14:paraId="739B3F41" w14:textId="77777777" w:rsidR="004B5F6E" w:rsidRPr="00281CD0" w:rsidRDefault="00281CD0" w:rsidP="00281CD0">
            <w:pPr>
              <w:jc w:val="both"/>
              <w:rPr>
                <w:rFonts w:cs="Arial"/>
                <w:sz w:val="20"/>
                <w:szCs w:val="20"/>
              </w:rPr>
            </w:pPr>
            <w:r w:rsidRPr="00281CD0">
              <w:rPr>
                <w:rFonts w:cs="Arial"/>
                <w:sz w:val="20"/>
                <w:szCs w:val="20"/>
              </w:rPr>
              <w:t>-Escuchará atentamente las instrucciones del docente.</w:t>
            </w:r>
          </w:p>
          <w:p w14:paraId="02D72856" w14:textId="6F44BAB7" w:rsidR="00281CD0" w:rsidRPr="00281CD0" w:rsidRDefault="00281CD0" w:rsidP="00281CD0">
            <w:pPr>
              <w:jc w:val="both"/>
              <w:rPr>
                <w:rFonts w:cs="Arial"/>
                <w:sz w:val="20"/>
                <w:szCs w:val="20"/>
              </w:rPr>
            </w:pPr>
            <w:r w:rsidRPr="00281CD0">
              <w:rPr>
                <w:rFonts w:cs="Arial"/>
                <w:sz w:val="20"/>
                <w:szCs w:val="20"/>
              </w:rPr>
              <w:t>-Escuchará a sus compañeros de otros grupos durante l</w:t>
            </w:r>
            <w:r>
              <w:rPr>
                <w:rFonts w:cs="Arial"/>
                <w:sz w:val="20"/>
                <w:szCs w:val="20"/>
              </w:rPr>
              <w:t>a</w:t>
            </w:r>
            <w:r w:rsidRPr="00281CD0">
              <w:rPr>
                <w:rFonts w:cs="Arial"/>
                <w:sz w:val="20"/>
                <w:szCs w:val="20"/>
              </w:rPr>
              <w:t xml:space="preserve"> realización del Pitch.</w:t>
            </w:r>
          </w:p>
          <w:p w14:paraId="1F18B7AB" w14:textId="41C598C6" w:rsidR="00281CD0" w:rsidRPr="00281CD0" w:rsidRDefault="00281CD0" w:rsidP="00281CD0">
            <w:pPr>
              <w:jc w:val="both"/>
              <w:rPr>
                <w:rFonts w:cs="Arial"/>
                <w:sz w:val="20"/>
                <w:szCs w:val="20"/>
              </w:rPr>
            </w:pPr>
            <w:r w:rsidRPr="00281CD0">
              <w:rPr>
                <w:rFonts w:cs="Arial"/>
                <w:sz w:val="20"/>
                <w:szCs w:val="20"/>
              </w:rPr>
              <w:t>-Escuchará y responderá a las preguntas del Jurado.</w:t>
            </w:r>
          </w:p>
        </w:tc>
        <w:tc>
          <w:tcPr>
            <w:tcW w:w="2830" w:type="dxa"/>
          </w:tcPr>
          <w:p w14:paraId="4510AB8E" w14:textId="77777777" w:rsidR="004B5F6E" w:rsidRDefault="004F3116" w:rsidP="004F31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Sumativa:</w:t>
            </w:r>
          </w:p>
          <w:p w14:paraId="268492D6" w14:textId="77777777" w:rsidR="004F3116" w:rsidRDefault="004F3116" w:rsidP="004F31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01F62E" w14:textId="77777777" w:rsidR="004F3116" w:rsidRDefault="004F3116" w:rsidP="004F31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-TFC Escrito.</w:t>
            </w:r>
          </w:p>
          <w:p w14:paraId="124AD737" w14:textId="1E0BAEFD" w:rsidR="004F3116" w:rsidRDefault="004F3116" w:rsidP="004F31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-Pitch de TFC.</w:t>
            </w:r>
          </w:p>
        </w:tc>
        <w:tc>
          <w:tcPr>
            <w:tcW w:w="1351" w:type="dxa"/>
          </w:tcPr>
          <w:p w14:paraId="4144F122" w14:textId="77777777" w:rsidR="004B5F6E" w:rsidRDefault="004B5F6E" w:rsidP="004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37B4C" w14:textId="77777777" w:rsidR="004F3116" w:rsidRDefault="004F3116" w:rsidP="004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9C1508" w14:textId="77777777" w:rsidR="004F3116" w:rsidRDefault="004F3116" w:rsidP="004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70%</w:t>
            </w:r>
          </w:p>
          <w:p w14:paraId="0CE91A3D" w14:textId="77777777" w:rsidR="004F3116" w:rsidRDefault="004F3116" w:rsidP="004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</w:t>
            </w:r>
          </w:p>
          <w:p w14:paraId="65A03C26" w14:textId="77777777" w:rsidR="004F3116" w:rsidRDefault="004F3116" w:rsidP="004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28B670" w14:textId="30B6C9C0" w:rsidR="004F3116" w:rsidRPr="004F3116" w:rsidRDefault="004F3116" w:rsidP="004F31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116">
              <w:rPr>
                <w:rFonts w:ascii="Arial" w:hAnsi="Arial" w:cs="Arial"/>
                <w:b/>
                <w:sz w:val="20"/>
                <w:szCs w:val="20"/>
              </w:rPr>
              <w:t>Total: 100%</w:t>
            </w:r>
          </w:p>
        </w:tc>
        <w:tc>
          <w:tcPr>
            <w:tcW w:w="851" w:type="dxa"/>
          </w:tcPr>
          <w:p w14:paraId="5C2F2661" w14:textId="6C301D83" w:rsidR="004B5F6E" w:rsidRDefault="004B5F6E" w:rsidP="004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6E" w14:paraId="352D95BB" w14:textId="77777777" w:rsidTr="004B5F6E">
        <w:tc>
          <w:tcPr>
            <w:tcW w:w="1119" w:type="dxa"/>
          </w:tcPr>
          <w:p w14:paraId="0564C367" w14:textId="314E25C4" w:rsidR="004B5F6E" w:rsidRDefault="004B5F6E" w:rsidP="004B5F6E">
            <w:pPr>
              <w:jc w:val="center"/>
              <w:rPr>
                <w:rFonts w:cs="Arial"/>
                <w:sz w:val="16"/>
                <w:szCs w:val="20"/>
              </w:rPr>
            </w:pPr>
            <w:r w:rsidRPr="00C61907">
              <w:rPr>
                <w:rFonts w:cs="Arial"/>
                <w:sz w:val="16"/>
                <w:szCs w:val="20"/>
              </w:rPr>
              <w:t>15</w:t>
            </w:r>
          </w:p>
          <w:p w14:paraId="126DD3E9" w14:textId="05A90C2E" w:rsidR="004B5F6E" w:rsidRPr="00C61907" w:rsidRDefault="004B5F6E" w:rsidP="004B5F6E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01/08/2022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14:paraId="1A67480C" w14:textId="77777777" w:rsidR="004B5F6E" w:rsidRDefault="004B5F6E" w:rsidP="004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0743A2E5" w14:textId="77777777" w:rsidR="004B5F6E" w:rsidRDefault="004B5F6E" w:rsidP="004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8CCD6F3" w14:textId="1FD18D8D" w:rsidR="004B5F6E" w:rsidRPr="007758C6" w:rsidRDefault="007758C6" w:rsidP="007758C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 </w:t>
            </w:r>
            <w:r>
              <w:rPr>
                <w:rFonts w:cs="Arial"/>
                <w:sz w:val="20"/>
                <w:szCs w:val="20"/>
              </w:rPr>
              <w:t>Entrega de Notas a Estudiantes.</w:t>
            </w:r>
          </w:p>
        </w:tc>
        <w:tc>
          <w:tcPr>
            <w:tcW w:w="2688" w:type="dxa"/>
          </w:tcPr>
          <w:p w14:paraId="755F051C" w14:textId="5D73FC31" w:rsidR="004B5F6E" w:rsidRPr="00A26758" w:rsidRDefault="00A26758" w:rsidP="00A26758">
            <w:pPr>
              <w:jc w:val="both"/>
              <w:rPr>
                <w:rFonts w:cs="Arial"/>
                <w:sz w:val="20"/>
                <w:szCs w:val="20"/>
              </w:rPr>
            </w:pPr>
            <w:r w:rsidRPr="00A26758">
              <w:rPr>
                <w:rFonts w:cs="Arial"/>
                <w:sz w:val="20"/>
                <w:szCs w:val="20"/>
              </w:rPr>
              <w:t>-El docente se reunirá con los estudiantes y les informará sus notas grupo por grupo.</w:t>
            </w:r>
          </w:p>
        </w:tc>
        <w:tc>
          <w:tcPr>
            <w:tcW w:w="2830" w:type="dxa"/>
          </w:tcPr>
          <w:p w14:paraId="59540565" w14:textId="77777777" w:rsidR="004B5F6E" w:rsidRDefault="004B5F6E" w:rsidP="004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75FE835" w14:textId="41E1D243" w:rsidR="004B5F6E" w:rsidRDefault="004B5F6E" w:rsidP="004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7EFD89B" w14:textId="0E701A67" w:rsidR="004B5F6E" w:rsidRPr="00F14165" w:rsidRDefault="00F14165" w:rsidP="004B5F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  <w:bookmarkStart w:id="0" w:name="_GoBack"/>
            <w:bookmarkEnd w:id="0"/>
          </w:p>
        </w:tc>
        <w:tc>
          <w:tcPr>
            <w:tcW w:w="851" w:type="dxa"/>
          </w:tcPr>
          <w:p w14:paraId="055BFE0B" w14:textId="09AB9E98" w:rsidR="004B5F6E" w:rsidRDefault="004B5F6E" w:rsidP="004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6E" w14:paraId="1E469B42" w14:textId="77777777" w:rsidTr="004B5F6E">
        <w:tc>
          <w:tcPr>
            <w:tcW w:w="1119" w:type="dxa"/>
          </w:tcPr>
          <w:p w14:paraId="4144F84F" w14:textId="77777777" w:rsidR="004B5F6E" w:rsidRDefault="004B5F6E" w:rsidP="004B5F6E">
            <w:pPr>
              <w:jc w:val="center"/>
              <w:rPr>
                <w:rFonts w:cs="Arial"/>
                <w:sz w:val="16"/>
                <w:szCs w:val="20"/>
              </w:rPr>
            </w:pPr>
            <w:r w:rsidRPr="00C61907">
              <w:rPr>
                <w:rFonts w:cs="Arial"/>
                <w:sz w:val="16"/>
                <w:szCs w:val="20"/>
              </w:rPr>
              <w:t>16</w:t>
            </w:r>
          </w:p>
          <w:p w14:paraId="09E49E94" w14:textId="0DF6C000" w:rsidR="004B5F6E" w:rsidRPr="00C61907" w:rsidRDefault="004B5F6E" w:rsidP="004B5F6E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08/08/2022</w:t>
            </w:r>
          </w:p>
        </w:tc>
        <w:tc>
          <w:tcPr>
            <w:tcW w:w="14682" w:type="dxa"/>
            <w:gridSpan w:val="7"/>
          </w:tcPr>
          <w:p w14:paraId="75F54EC2" w14:textId="452D5FD1" w:rsidR="004B5F6E" w:rsidRPr="004D6123" w:rsidRDefault="004D6123" w:rsidP="004B5F6E">
            <w:pPr>
              <w:jc w:val="center"/>
              <w:rPr>
                <w:rFonts w:cs="Arial"/>
                <w:b/>
                <w:iCs/>
                <w:sz w:val="20"/>
                <w:szCs w:val="18"/>
              </w:rPr>
            </w:pPr>
            <w:r w:rsidRPr="004D6123">
              <w:rPr>
                <w:rFonts w:cs="Arial"/>
                <w:b/>
                <w:iCs/>
                <w:sz w:val="20"/>
                <w:szCs w:val="18"/>
              </w:rPr>
              <w:t>Carga y Traspaso de Notas</w:t>
            </w:r>
          </w:p>
        </w:tc>
        <w:tc>
          <w:tcPr>
            <w:tcW w:w="1351" w:type="dxa"/>
          </w:tcPr>
          <w:p w14:paraId="68A63F58" w14:textId="77777777" w:rsidR="004B5F6E" w:rsidRDefault="004B5F6E" w:rsidP="004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DB4DDA" w14:textId="40506E5A" w:rsidR="004B5F6E" w:rsidRDefault="004B5F6E" w:rsidP="004B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45C862" w14:textId="4C253ACE" w:rsidR="006E0990" w:rsidRDefault="006E0990" w:rsidP="006E0990">
      <w:pPr>
        <w:jc w:val="center"/>
        <w:rPr>
          <w:rFonts w:ascii="Arial" w:hAnsi="Arial" w:cs="Arial"/>
          <w:sz w:val="20"/>
          <w:szCs w:val="20"/>
        </w:rPr>
      </w:pPr>
    </w:p>
    <w:p w14:paraId="78C1B488" w14:textId="77777777" w:rsidR="004D6123" w:rsidRDefault="004D6123" w:rsidP="00931EBF">
      <w:pPr>
        <w:spacing w:line="360" w:lineRule="auto"/>
        <w:ind w:right="-516"/>
        <w:rPr>
          <w:rFonts w:ascii="Arial" w:hAnsi="Arial" w:cs="Arial"/>
          <w:sz w:val="20"/>
          <w:szCs w:val="20"/>
        </w:rPr>
      </w:pPr>
    </w:p>
    <w:p w14:paraId="08F31EC0" w14:textId="4B7171DD" w:rsidR="00931EBF" w:rsidRDefault="00931EBF" w:rsidP="00931EBF">
      <w:pPr>
        <w:spacing w:line="360" w:lineRule="auto"/>
        <w:ind w:right="-516"/>
        <w:rPr>
          <w:rFonts w:ascii="Arial" w:hAnsi="Arial" w:cs="Arial"/>
          <w:sz w:val="20"/>
          <w:szCs w:val="20"/>
        </w:rPr>
      </w:pPr>
      <w:r w:rsidRPr="00931EBF">
        <w:rPr>
          <w:rFonts w:ascii="Arial" w:hAnsi="Arial" w:cs="Arial"/>
          <w:sz w:val="20"/>
          <w:szCs w:val="20"/>
        </w:rPr>
        <w:lastRenderedPageBreak/>
        <w:t>REFERENCIAS</w:t>
      </w:r>
      <w:r>
        <w:rPr>
          <w:rFonts w:ascii="Arial" w:hAnsi="Arial" w:cs="Arial"/>
          <w:sz w:val="20"/>
          <w:szCs w:val="20"/>
        </w:rPr>
        <w:t>:</w:t>
      </w:r>
    </w:p>
    <w:p w14:paraId="0B066C5F" w14:textId="77777777" w:rsidR="00CA5234" w:rsidRDefault="00CA5234" w:rsidP="00931EBF">
      <w:pPr>
        <w:spacing w:line="360" w:lineRule="auto"/>
        <w:ind w:right="-516"/>
        <w:rPr>
          <w:rFonts w:ascii="Arial" w:hAnsi="Arial" w:cs="Arial"/>
          <w:sz w:val="20"/>
          <w:szCs w:val="20"/>
        </w:rPr>
      </w:pPr>
    </w:p>
    <w:p w14:paraId="5A29F670" w14:textId="63C54832" w:rsidR="00931EBF" w:rsidRDefault="00931EBF" w:rsidP="00931EBF">
      <w:pPr>
        <w:spacing w:line="360" w:lineRule="auto"/>
        <w:ind w:right="-5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Textos: </w:t>
      </w:r>
    </w:p>
    <w:p w14:paraId="10781ECE" w14:textId="77777777" w:rsidR="00CA5234" w:rsidRDefault="00CA5234" w:rsidP="00931EBF">
      <w:pPr>
        <w:spacing w:line="360" w:lineRule="auto"/>
        <w:ind w:right="-516"/>
        <w:rPr>
          <w:rFonts w:ascii="Arial" w:hAnsi="Arial" w:cs="Arial"/>
          <w:sz w:val="20"/>
          <w:szCs w:val="20"/>
        </w:rPr>
      </w:pPr>
    </w:p>
    <w:p w14:paraId="259E8E07" w14:textId="3F92E899" w:rsidR="0042613B" w:rsidRDefault="00BA06E9" w:rsidP="00931EBF">
      <w:pPr>
        <w:spacing w:line="360" w:lineRule="auto"/>
        <w:ind w:right="-5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-Arias, F. (2012). </w:t>
      </w:r>
      <w:r>
        <w:rPr>
          <w:rFonts w:ascii="Arial" w:hAnsi="Arial" w:cs="Arial"/>
          <w:i/>
          <w:sz w:val="20"/>
          <w:szCs w:val="20"/>
        </w:rPr>
        <w:t xml:space="preserve">El proyecto de investigación. Introducción a la metodología científica. </w:t>
      </w:r>
      <w:r>
        <w:rPr>
          <w:rFonts w:ascii="Arial" w:hAnsi="Arial" w:cs="Arial"/>
          <w:sz w:val="20"/>
          <w:szCs w:val="20"/>
        </w:rPr>
        <w:t>Caracas, Venezuela: Editorial Episteme, C.A.</w:t>
      </w:r>
    </w:p>
    <w:p w14:paraId="6E2A4D1F" w14:textId="77777777" w:rsidR="00442F80" w:rsidRDefault="00442F80" w:rsidP="00931EBF">
      <w:pPr>
        <w:spacing w:line="360" w:lineRule="auto"/>
        <w:ind w:right="-516"/>
        <w:rPr>
          <w:rFonts w:ascii="Arial" w:hAnsi="Arial" w:cs="Arial"/>
          <w:sz w:val="20"/>
          <w:szCs w:val="20"/>
        </w:rPr>
      </w:pPr>
    </w:p>
    <w:p w14:paraId="00E045F6" w14:textId="1AA824A7" w:rsidR="00BA06E9" w:rsidRDefault="00BA06E9" w:rsidP="00931EBF">
      <w:pPr>
        <w:spacing w:line="360" w:lineRule="auto"/>
        <w:ind w:right="-5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-Bautista, M.E. (2016). </w:t>
      </w:r>
      <w:r>
        <w:rPr>
          <w:rFonts w:ascii="Arial" w:hAnsi="Arial" w:cs="Arial"/>
          <w:i/>
          <w:sz w:val="20"/>
          <w:szCs w:val="20"/>
        </w:rPr>
        <w:t xml:space="preserve">Manual de metodología de la investigación. </w:t>
      </w:r>
      <w:r>
        <w:rPr>
          <w:rFonts w:ascii="Arial" w:hAnsi="Arial" w:cs="Arial"/>
          <w:sz w:val="20"/>
          <w:szCs w:val="20"/>
        </w:rPr>
        <w:t>Caracas, Venezuela: Miguel Ángel e Hijo.</w:t>
      </w:r>
    </w:p>
    <w:p w14:paraId="67DD8F1A" w14:textId="77777777" w:rsidR="00442F80" w:rsidRDefault="00442F80" w:rsidP="00931EBF">
      <w:pPr>
        <w:spacing w:line="360" w:lineRule="auto"/>
        <w:ind w:right="-516"/>
        <w:rPr>
          <w:rFonts w:ascii="Arial" w:hAnsi="Arial" w:cs="Arial"/>
          <w:sz w:val="20"/>
          <w:szCs w:val="20"/>
        </w:rPr>
      </w:pPr>
    </w:p>
    <w:p w14:paraId="01F1FC78" w14:textId="4624003F" w:rsidR="00BA06E9" w:rsidRDefault="00BA06E9" w:rsidP="00931EBF">
      <w:pPr>
        <w:spacing w:line="360" w:lineRule="auto"/>
        <w:ind w:right="-5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-Hernández-Sampieri, R. y </w:t>
      </w:r>
      <w:r w:rsidR="00442F80">
        <w:rPr>
          <w:rFonts w:ascii="Arial" w:hAnsi="Arial" w:cs="Arial"/>
          <w:sz w:val="20"/>
          <w:szCs w:val="20"/>
        </w:rPr>
        <w:t xml:space="preserve">Mendoza, Ch. (2018). </w:t>
      </w:r>
      <w:r w:rsidR="00442F80">
        <w:rPr>
          <w:rFonts w:ascii="Arial" w:hAnsi="Arial" w:cs="Arial"/>
          <w:i/>
          <w:sz w:val="20"/>
          <w:szCs w:val="20"/>
        </w:rPr>
        <w:t xml:space="preserve">Metodología de la investigación. Las rutas cuantitativa, cualitativa y mixta. </w:t>
      </w:r>
      <w:r w:rsidR="00442F80">
        <w:rPr>
          <w:rFonts w:ascii="Arial" w:hAnsi="Arial" w:cs="Arial"/>
          <w:sz w:val="20"/>
          <w:szCs w:val="20"/>
        </w:rPr>
        <w:t>Ciudad de México, México: McGraw-Hill Interamericana Editores.</w:t>
      </w:r>
    </w:p>
    <w:p w14:paraId="39C7C791" w14:textId="77777777" w:rsidR="00442F80" w:rsidRDefault="00442F80" w:rsidP="00931EBF">
      <w:pPr>
        <w:spacing w:line="360" w:lineRule="auto"/>
        <w:ind w:right="-516"/>
        <w:rPr>
          <w:rFonts w:ascii="Arial" w:hAnsi="Arial" w:cs="Arial"/>
          <w:sz w:val="20"/>
          <w:szCs w:val="20"/>
        </w:rPr>
      </w:pPr>
    </w:p>
    <w:p w14:paraId="403FC777" w14:textId="27B04E38" w:rsidR="00442F80" w:rsidRDefault="00442F80" w:rsidP="00931EBF">
      <w:pPr>
        <w:spacing w:line="360" w:lineRule="auto"/>
        <w:ind w:right="-5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-Hurtado de Barrera, J. (2005). </w:t>
      </w:r>
      <w:r>
        <w:rPr>
          <w:rFonts w:ascii="Arial" w:hAnsi="Arial" w:cs="Arial"/>
          <w:i/>
          <w:sz w:val="20"/>
          <w:szCs w:val="20"/>
        </w:rPr>
        <w:t xml:space="preserve">Cómo formular objetivos de investigación. Un acercamiento desde la investigación holística. </w:t>
      </w:r>
      <w:r>
        <w:rPr>
          <w:rFonts w:ascii="Arial" w:hAnsi="Arial" w:cs="Arial"/>
          <w:sz w:val="20"/>
          <w:szCs w:val="20"/>
        </w:rPr>
        <w:t>Caracas, Venezuela: Quirón Ediciones-Fundación Sypal.</w:t>
      </w:r>
    </w:p>
    <w:p w14:paraId="081BA5B2" w14:textId="77777777" w:rsidR="00442F80" w:rsidRDefault="00442F80" w:rsidP="00931EBF">
      <w:pPr>
        <w:spacing w:line="360" w:lineRule="auto"/>
        <w:ind w:right="-516"/>
        <w:rPr>
          <w:rFonts w:ascii="Arial" w:hAnsi="Arial" w:cs="Arial"/>
          <w:sz w:val="20"/>
          <w:szCs w:val="20"/>
        </w:rPr>
      </w:pPr>
    </w:p>
    <w:p w14:paraId="31B588CB" w14:textId="49A66CC8" w:rsidR="00442F80" w:rsidRDefault="00442F80" w:rsidP="00931EBF">
      <w:pPr>
        <w:spacing w:line="360" w:lineRule="auto"/>
        <w:ind w:right="-5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-Hurtado de Barrera, J. (2015). </w:t>
      </w:r>
      <w:r>
        <w:rPr>
          <w:rFonts w:ascii="Arial" w:hAnsi="Arial" w:cs="Arial"/>
          <w:i/>
          <w:sz w:val="20"/>
          <w:szCs w:val="20"/>
        </w:rPr>
        <w:t xml:space="preserve">El proyecto de investigación. Comprensión holística de la metodología y la </w:t>
      </w:r>
      <w:r w:rsidR="00CA5234">
        <w:rPr>
          <w:rFonts w:ascii="Arial" w:hAnsi="Arial" w:cs="Arial"/>
          <w:i/>
          <w:sz w:val="20"/>
          <w:szCs w:val="20"/>
        </w:rPr>
        <w:t xml:space="preserve">investigación. </w:t>
      </w:r>
      <w:r w:rsidR="00CA5234">
        <w:rPr>
          <w:rFonts w:ascii="Arial" w:hAnsi="Arial" w:cs="Arial"/>
          <w:sz w:val="20"/>
          <w:szCs w:val="20"/>
        </w:rPr>
        <w:t>Caracas, Venezuela: Ediciones Gavilán, C.A.</w:t>
      </w:r>
    </w:p>
    <w:p w14:paraId="4FEAD6CC" w14:textId="77777777" w:rsidR="005F1BB6" w:rsidRDefault="005F1BB6" w:rsidP="00931EBF">
      <w:pPr>
        <w:spacing w:line="360" w:lineRule="auto"/>
        <w:ind w:right="-516"/>
        <w:rPr>
          <w:rFonts w:ascii="Arial" w:hAnsi="Arial" w:cs="Arial"/>
          <w:sz w:val="20"/>
          <w:szCs w:val="20"/>
        </w:rPr>
      </w:pPr>
    </w:p>
    <w:p w14:paraId="7F3F2034" w14:textId="62BF5FAC" w:rsidR="005F1BB6" w:rsidRDefault="00331A41" w:rsidP="00931EBF">
      <w:pPr>
        <w:spacing w:line="360" w:lineRule="auto"/>
        <w:ind w:right="-5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-Normas APA (7ma Edición).</w:t>
      </w:r>
    </w:p>
    <w:p w14:paraId="1CC8425B" w14:textId="77777777" w:rsidR="00CA5234" w:rsidRDefault="00CA5234" w:rsidP="00931EBF">
      <w:pPr>
        <w:spacing w:line="360" w:lineRule="auto"/>
        <w:ind w:right="-516"/>
        <w:rPr>
          <w:rFonts w:ascii="Arial" w:hAnsi="Arial" w:cs="Arial"/>
          <w:sz w:val="20"/>
          <w:szCs w:val="20"/>
        </w:rPr>
      </w:pPr>
    </w:p>
    <w:p w14:paraId="10A818B0" w14:textId="7704B7A7" w:rsidR="00CA5234" w:rsidRPr="00CA5234" w:rsidRDefault="00CA5234" w:rsidP="00931EBF">
      <w:pPr>
        <w:spacing w:line="360" w:lineRule="auto"/>
        <w:ind w:right="-5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-Palella, S. y Martins, F. (2012). </w:t>
      </w:r>
      <w:r>
        <w:rPr>
          <w:rFonts w:ascii="Arial" w:hAnsi="Arial" w:cs="Arial"/>
          <w:i/>
          <w:sz w:val="20"/>
          <w:szCs w:val="20"/>
        </w:rPr>
        <w:t xml:space="preserve">Investigación cuantitativa. </w:t>
      </w:r>
      <w:r>
        <w:rPr>
          <w:rFonts w:ascii="Arial" w:hAnsi="Arial" w:cs="Arial"/>
          <w:sz w:val="20"/>
          <w:szCs w:val="20"/>
        </w:rPr>
        <w:t>Caracas, Venezuela: FEDUPEL Fondo Editorial de Universidad Pedagógica Experimental Libertador.</w:t>
      </w:r>
    </w:p>
    <w:p w14:paraId="7BF71CC7" w14:textId="77777777" w:rsidR="00442F80" w:rsidRPr="00BA06E9" w:rsidRDefault="00442F80" w:rsidP="00931EBF">
      <w:pPr>
        <w:spacing w:line="360" w:lineRule="auto"/>
        <w:ind w:right="-516"/>
        <w:rPr>
          <w:rFonts w:ascii="Arial" w:hAnsi="Arial" w:cs="Arial"/>
          <w:sz w:val="20"/>
          <w:szCs w:val="20"/>
        </w:rPr>
      </w:pPr>
    </w:p>
    <w:p w14:paraId="1008C661" w14:textId="77777777" w:rsidR="004C43AD" w:rsidRDefault="004C43AD" w:rsidP="00931EBF">
      <w:pPr>
        <w:spacing w:line="360" w:lineRule="auto"/>
        <w:ind w:right="-516"/>
        <w:rPr>
          <w:rFonts w:ascii="Arial" w:hAnsi="Arial" w:cs="Arial"/>
          <w:sz w:val="20"/>
          <w:szCs w:val="20"/>
        </w:rPr>
      </w:pPr>
    </w:p>
    <w:p w14:paraId="3BAF34D4" w14:textId="77777777" w:rsidR="004C43AD" w:rsidRDefault="004C43AD" w:rsidP="00931EBF">
      <w:pPr>
        <w:spacing w:line="360" w:lineRule="auto"/>
        <w:ind w:right="-516"/>
        <w:rPr>
          <w:rFonts w:ascii="Arial" w:hAnsi="Arial" w:cs="Arial"/>
          <w:sz w:val="20"/>
          <w:szCs w:val="20"/>
        </w:rPr>
      </w:pPr>
    </w:p>
    <w:p w14:paraId="7046C5D4" w14:textId="4AE5901E" w:rsidR="00931EBF" w:rsidRDefault="00931EBF" w:rsidP="00931EBF">
      <w:pPr>
        <w:spacing w:line="360" w:lineRule="auto"/>
        <w:ind w:right="-5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Guías y material de apoyo: </w:t>
      </w:r>
    </w:p>
    <w:p w14:paraId="012BE097" w14:textId="77777777" w:rsidR="0042613B" w:rsidRDefault="0042613B" w:rsidP="00931EBF">
      <w:pPr>
        <w:spacing w:line="360" w:lineRule="auto"/>
        <w:ind w:right="-516"/>
        <w:rPr>
          <w:rFonts w:ascii="Arial" w:hAnsi="Arial" w:cs="Arial"/>
          <w:sz w:val="20"/>
          <w:szCs w:val="20"/>
        </w:rPr>
      </w:pPr>
    </w:p>
    <w:p w14:paraId="7242258C" w14:textId="0B53B6F5" w:rsidR="0042613B" w:rsidRPr="00931EBF" w:rsidRDefault="0042613B" w:rsidP="00931EBF">
      <w:pPr>
        <w:spacing w:line="360" w:lineRule="auto"/>
        <w:ind w:right="-5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elaborado y suministrado por la profesora como material complementario colocado en Módulo 7</w:t>
      </w:r>
    </w:p>
    <w:p w14:paraId="4B4DDD8E" w14:textId="05397FEF" w:rsidR="006E0990" w:rsidRDefault="006E0990" w:rsidP="006E0990">
      <w:pPr>
        <w:jc w:val="center"/>
        <w:rPr>
          <w:rFonts w:ascii="Arial" w:hAnsi="Arial" w:cs="Arial"/>
          <w:sz w:val="20"/>
          <w:szCs w:val="20"/>
        </w:rPr>
      </w:pPr>
    </w:p>
    <w:p w14:paraId="09EDA428" w14:textId="7CBF4C13" w:rsidR="006E0990" w:rsidRDefault="006E0990" w:rsidP="006E0990">
      <w:pPr>
        <w:jc w:val="center"/>
        <w:rPr>
          <w:rFonts w:ascii="Arial" w:hAnsi="Arial" w:cs="Arial"/>
          <w:sz w:val="20"/>
          <w:szCs w:val="20"/>
        </w:rPr>
      </w:pPr>
    </w:p>
    <w:p w14:paraId="51D661EC" w14:textId="28777FAA" w:rsidR="006E0990" w:rsidRDefault="006E0990" w:rsidP="006E0990">
      <w:pPr>
        <w:jc w:val="center"/>
        <w:rPr>
          <w:rFonts w:ascii="Arial" w:hAnsi="Arial" w:cs="Arial"/>
          <w:sz w:val="20"/>
          <w:szCs w:val="20"/>
        </w:rPr>
      </w:pPr>
    </w:p>
    <w:p w14:paraId="618911DC" w14:textId="3D6F7E13" w:rsidR="00931EBF" w:rsidRPr="00931EBF" w:rsidRDefault="00931EBF" w:rsidP="00931EBF">
      <w:pPr>
        <w:rPr>
          <w:rFonts w:ascii="Arial" w:hAnsi="Arial" w:cs="Arial"/>
          <w:b/>
          <w:sz w:val="20"/>
          <w:szCs w:val="20"/>
        </w:rPr>
      </w:pPr>
      <w:r w:rsidRPr="00931EBF">
        <w:rPr>
          <w:rFonts w:ascii="Arial" w:hAnsi="Arial" w:cs="Arial"/>
          <w:b/>
          <w:sz w:val="20"/>
          <w:szCs w:val="20"/>
        </w:rPr>
        <w:t>Glosario</w:t>
      </w:r>
    </w:p>
    <w:p w14:paraId="627F1324" w14:textId="77777777" w:rsidR="00931EBF" w:rsidRPr="00931EBF" w:rsidRDefault="00931EBF" w:rsidP="00931EBF">
      <w:pPr>
        <w:rPr>
          <w:rFonts w:ascii="Arial" w:hAnsi="Arial" w:cs="Arial"/>
          <w:b/>
          <w:sz w:val="20"/>
          <w:szCs w:val="20"/>
        </w:rPr>
      </w:pPr>
    </w:p>
    <w:p w14:paraId="400E2D56" w14:textId="77777777" w:rsidR="00931EBF" w:rsidRPr="00931EBF" w:rsidRDefault="00931EBF" w:rsidP="00931EBF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31EBF">
        <w:rPr>
          <w:rFonts w:ascii="Arial" w:hAnsi="Arial" w:cs="Arial"/>
          <w:b/>
          <w:sz w:val="20"/>
          <w:szCs w:val="20"/>
        </w:rPr>
        <w:t>Unidad de competencia</w:t>
      </w:r>
      <w:r w:rsidRPr="00931EBF">
        <w:rPr>
          <w:rFonts w:ascii="Arial" w:hAnsi="Arial" w:cs="Arial"/>
          <w:sz w:val="20"/>
          <w:szCs w:val="20"/>
        </w:rPr>
        <w:t>: expresan acciones, resultados o desempeños que conforman la competencia y que deben ser demostrados por el estudiante en situaciones específicas.</w:t>
      </w:r>
    </w:p>
    <w:p w14:paraId="7AEE0D3D" w14:textId="77777777" w:rsidR="00931EBF" w:rsidRPr="00931EBF" w:rsidRDefault="00931EBF" w:rsidP="00931EBF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931EBF">
        <w:rPr>
          <w:rFonts w:ascii="Arial" w:hAnsi="Arial" w:cs="Arial"/>
          <w:sz w:val="20"/>
          <w:szCs w:val="20"/>
        </w:rPr>
        <w:t xml:space="preserve"> </w:t>
      </w:r>
    </w:p>
    <w:p w14:paraId="197EC490" w14:textId="77777777" w:rsidR="00931EBF" w:rsidRPr="00931EBF" w:rsidRDefault="00931EBF" w:rsidP="00931EBF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31EBF">
        <w:rPr>
          <w:rFonts w:ascii="Arial" w:hAnsi="Arial" w:cs="Arial"/>
          <w:b/>
          <w:sz w:val="20"/>
          <w:szCs w:val="20"/>
        </w:rPr>
        <w:t>Criterios de desempeño</w:t>
      </w:r>
      <w:r w:rsidRPr="00931EBF">
        <w:rPr>
          <w:rFonts w:ascii="Arial" w:hAnsi="Arial" w:cs="Arial"/>
          <w:sz w:val="20"/>
          <w:szCs w:val="20"/>
        </w:rPr>
        <w:t>: expresan el nivel de dominio que se desea alcanzar en un contexto específico, es decir, el cómo y el qué se espera del desempeño para que una persona sea considerada competente. Los criterios constituyen los referentes directos para la evaluación.</w:t>
      </w:r>
    </w:p>
    <w:p w14:paraId="2F479544" w14:textId="77777777" w:rsidR="00931EBF" w:rsidRPr="00931EBF" w:rsidRDefault="00931EBF" w:rsidP="00931EBF">
      <w:pPr>
        <w:pStyle w:val="Prrafodelista"/>
        <w:rPr>
          <w:rFonts w:ascii="Arial" w:hAnsi="Arial" w:cs="Arial"/>
          <w:sz w:val="20"/>
          <w:szCs w:val="20"/>
        </w:rPr>
      </w:pPr>
    </w:p>
    <w:p w14:paraId="68361A15" w14:textId="77777777" w:rsidR="00931EBF" w:rsidRPr="00931EBF" w:rsidRDefault="00931EBF" w:rsidP="00931EBF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31EBF">
        <w:rPr>
          <w:rFonts w:ascii="Arial" w:hAnsi="Arial" w:cs="Arial"/>
          <w:b/>
          <w:sz w:val="20"/>
          <w:szCs w:val="20"/>
        </w:rPr>
        <w:t>Unidades temáticas</w:t>
      </w:r>
      <w:r w:rsidRPr="00931EBF">
        <w:rPr>
          <w:rFonts w:ascii="Arial" w:hAnsi="Arial" w:cs="Arial"/>
          <w:sz w:val="20"/>
          <w:szCs w:val="20"/>
        </w:rPr>
        <w:t xml:space="preserve">: Un plan de estudio está compuesto por unidades curriculares (también denominados asignaturas o cursos). Cada unidad curricular se descompone a su vez en unidades temáticas, las cuales están referidas a los grandes contenidos que tiene la asignatura. </w:t>
      </w:r>
      <w:r w:rsidRPr="00931EBF">
        <w:rPr>
          <w:rFonts w:ascii="Arial" w:hAnsi="Arial" w:cs="Arial"/>
          <w:b/>
          <w:i/>
          <w:sz w:val="20"/>
          <w:szCs w:val="20"/>
        </w:rPr>
        <w:t>Por ejemplo</w:t>
      </w:r>
      <w:r w:rsidRPr="00931EBF">
        <w:rPr>
          <w:rFonts w:ascii="Arial" w:hAnsi="Arial" w:cs="Arial"/>
          <w:sz w:val="20"/>
          <w:szCs w:val="20"/>
        </w:rPr>
        <w:t>, la unidad curricular está compuesta por 4 unidades temáticas y cada una de ellas puede contemplar varios subtemas.</w:t>
      </w:r>
    </w:p>
    <w:p w14:paraId="7E93834C" w14:textId="77777777" w:rsidR="00931EBF" w:rsidRPr="00931EBF" w:rsidRDefault="00931EBF" w:rsidP="00931EBF">
      <w:pPr>
        <w:jc w:val="both"/>
        <w:rPr>
          <w:rFonts w:ascii="Arial" w:hAnsi="Arial" w:cs="Arial"/>
          <w:sz w:val="20"/>
          <w:szCs w:val="20"/>
        </w:rPr>
      </w:pPr>
    </w:p>
    <w:p w14:paraId="7C20FB7C" w14:textId="77777777" w:rsidR="00931EBF" w:rsidRPr="00931EBF" w:rsidRDefault="00931EBF" w:rsidP="00931EBF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31EBF">
        <w:rPr>
          <w:rFonts w:ascii="Arial" w:hAnsi="Arial" w:cs="Arial"/>
          <w:b/>
          <w:sz w:val="20"/>
          <w:szCs w:val="20"/>
        </w:rPr>
        <w:t>Estrategias didácticas</w:t>
      </w:r>
      <w:r w:rsidRPr="00931EBF">
        <w:rPr>
          <w:rFonts w:ascii="Arial" w:hAnsi="Arial" w:cs="Arial"/>
          <w:sz w:val="20"/>
          <w:szCs w:val="20"/>
        </w:rPr>
        <w:t>: La estrategia es un procedimiento organizado, formalizado y orientado hacia la obtención de una meta claramente establecida. La estrategia didáctica es el conjunto de procedimientos apoyados en técnicas y actividades de enseñanza que tienen por objeto llevar a buen término la acción didáctica, es decir, alcanzar los objetivos de aprendizaje. En este sentido se centra en cuatro propósitos: autoaprendizaje, aprendizaje colaborativo, aprendizaje interactivo e intervención del estudiante en su entorno.</w:t>
      </w:r>
    </w:p>
    <w:p w14:paraId="185CAE13" w14:textId="77777777" w:rsidR="00931EBF" w:rsidRPr="00931EBF" w:rsidRDefault="00931EBF" w:rsidP="00931EBF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931EBF">
        <w:rPr>
          <w:rFonts w:ascii="Arial" w:hAnsi="Arial" w:cs="Arial"/>
          <w:sz w:val="20"/>
          <w:szCs w:val="20"/>
        </w:rPr>
        <w:t xml:space="preserve"> </w:t>
      </w:r>
    </w:p>
    <w:p w14:paraId="368EC347" w14:textId="25F03F9F" w:rsidR="00931EBF" w:rsidRPr="00931EBF" w:rsidRDefault="0010687D" w:rsidP="00931EBF">
      <w:pPr>
        <w:pStyle w:val="Prrafodelista"/>
        <w:numPr>
          <w:ilvl w:val="0"/>
          <w:numId w:val="3"/>
        </w:numPr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31EBF">
        <w:rPr>
          <w:rFonts w:ascii="Arial" w:hAnsi="Arial" w:cs="Arial"/>
          <w:b/>
          <w:sz w:val="20"/>
          <w:szCs w:val="20"/>
        </w:rPr>
        <w:t>Actividades del</w:t>
      </w:r>
      <w:r w:rsidR="00931EBF" w:rsidRPr="00931EBF">
        <w:rPr>
          <w:rFonts w:ascii="Arial" w:hAnsi="Arial" w:cs="Arial"/>
          <w:b/>
          <w:sz w:val="20"/>
          <w:szCs w:val="20"/>
        </w:rPr>
        <w:t xml:space="preserve"> docente</w:t>
      </w:r>
      <w:r w:rsidR="00931EBF" w:rsidRPr="00931EBF">
        <w:rPr>
          <w:rFonts w:ascii="Arial" w:hAnsi="Arial" w:cs="Arial"/>
          <w:sz w:val="20"/>
          <w:szCs w:val="20"/>
        </w:rPr>
        <w:t>: manera de organizar y llevar a cabo el proceso de enseñanza de acuerdo con las necesidades y competencias a desarrollar para un grupo particular.</w:t>
      </w:r>
    </w:p>
    <w:p w14:paraId="1DE6535C" w14:textId="77777777" w:rsidR="00931EBF" w:rsidRPr="00931EBF" w:rsidRDefault="00931EBF" w:rsidP="00931EBF">
      <w:pPr>
        <w:jc w:val="both"/>
        <w:rPr>
          <w:rFonts w:ascii="Arial" w:hAnsi="Arial" w:cs="Arial"/>
          <w:sz w:val="20"/>
          <w:szCs w:val="20"/>
        </w:rPr>
      </w:pPr>
    </w:p>
    <w:p w14:paraId="2818BEB9" w14:textId="77777777" w:rsidR="00931EBF" w:rsidRPr="00931EBF" w:rsidRDefault="00931EBF" w:rsidP="00931EBF">
      <w:pPr>
        <w:pStyle w:val="Prrafodelista"/>
        <w:numPr>
          <w:ilvl w:val="0"/>
          <w:numId w:val="3"/>
        </w:numPr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31EBF">
        <w:rPr>
          <w:rFonts w:ascii="Arial" w:hAnsi="Arial" w:cs="Arial"/>
          <w:b/>
          <w:sz w:val="20"/>
          <w:szCs w:val="20"/>
        </w:rPr>
        <w:t>Actividades del estudiante</w:t>
      </w:r>
      <w:r w:rsidRPr="00931EBF">
        <w:rPr>
          <w:rFonts w:ascii="Arial" w:hAnsi="Arial" w:cs="Arial"/>
          <w:sz w:val="20"/>
          <w:szCs w:val="20"/>
        </w:rPr>
        <w:t>: actividades que realizará el estudiante de manera independiente, tanto individual como colaborativamente.</w:t>
      </w:r>
    </w:p>
    <w:p w14:paraId="585991ED" w14:textId="77777777" w:rsidR="00931EBF" w:rsidRPr="00931EBF" w:rsidRDefault="00931EBF" w:rsidP="00931EBF">
      <w:pPr>
        <w:jc w:val="both"/>
        <w:rPr>
          <w:rFonts w:ascii="Arial" w:hAnsi="Arial" w:cs="Arial"/>
          <w:sz w:val="20"/>
          <w:szCs w:val="20"/>
        </w:rPr>
      </w:pPr>
    </w:p>
    <w:p w14:paraId="7F401F50" w14:textId="77777777" w:rsidR="00931EBF" w:rsidRPr="00931EBF" w:rsidRDefault="00931EBF" w:rsidP="00931EBF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31EBF">
        <w:rPr>
          <w:rFonts w:ascii="Arial" w:hAnsi="Arial" w:cs="Arial"/>
          <w:b/>
          <w:sz w:val="20"/>
          <w:szCs w:val="20"/>
        </w:rPr>
        <w:t>Estrategias de Evaluación</w:t>
      </w:r>
      <w:r w:rsidRPr="00931EBF">
        <w:rPr>
          <w:rFonts w:ascii="Arial" w:hAnsi="Arial" w:cs="Arial"/>
          <w:sz w:val="20"/>
          <w:szCs w:val="20"/>
        </w:rPr>
        <w:t>: conjunto de procedimientos apoyados en los tipos de evaluación, actividades, técnicas e instrumentos que tienen por objeto recopilar evidencias, analizar y valorar la información recolectada para verificar los avances del estudiante, atendiendo a criterios de desempeño y tomar decisiones pertinentes para mejorar el aprendizaje vinculado al desarrollo de las competencias.</w:t>
      </w:r>
    </w:p>
    <w:p w14:paraId="59FE47AE" w14:textId="77777777" w:rsidR="00931EBF" w:rsidRPr="00931EBF" w:rsidRDefault="00931EBF" w:rsidP="00931EBF">
      <w:pPr>
        <w:jc w:val="both"/>
        <w:rPr>
          <w:rFonts w:ascii="Arial" w:hAnsi="Arial" w:cs="Arial"/>
          <w:sz w:val="20"/>
          <w:szCs w:val="20"/>
        </w:rPr>
      </w:pPr>
    </w:p>
    <w:p w14:paraId="0B10D5BA" w14:textId="77777777" w:rsidR="00931EBF" w:rsidRPr="00931EBF" w:rsidRDefault="00931EBF" w:rsidP="00931EBF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31EBF">
        <w:rPr>
          <w:rFonts w:ascii="Arial" w:hAnsi="Arial" w:cs="Arial"/>
          <w:b/>
          <w:sz w:val="20"/>
          <w:szCs w:val="20"/>
        </w:rPr>
        <w:t>Ponderación</w:t>
      </w:r>
      <w:r w:rsidRPr="00931EBF">
        <w:rPr>
          <w:rFonts w:ascii="Arial" w:hAnsi="Arial" w:cs="Arial"/>
          <w:sz w:val="20"/>
          <w:szCs w:val="20"/>
        </w:rPr>
        <w:t xml:space="preserve">: peso relativo (expresado en porcentaje o en una escala del 1 al 20) que se le asigna a las técnicas y actividades que corresponden a la estrategia de evaluación empleada. </w:t>
      </w:r>
      <w:r w:rsidRPr="00931EBF">
        <w:rPr>
          <w:rFonts w:ascii="Arial" w:hAnsi="Arial" w:cs="Arial"/>
          <w:b/>
          <w:i/>
          <w:sz w:val="20"/>
          <w:szCs w:val="20"/>
        </w:rPr>
        <w:t>Por ejemplo</w:t>
      </w:r>
      <w:r w:rsidRPr="00931EBF">
        <w:rPr>
          <w:rFonts w:ascii="Arial" w:hAnsi="Arial" w:cs="Arial"/>
          <w:sz w:val="20"/>
          <w:szCs w:val="20"/>
        </w:rPr>
        <w:t>: la primera prueba parcial, que consiste en la resolución de ejercicios y problemas tendrá un valor del 20% o de 4 puntos de la calificación final de la unidad curricular.</w:t>
      </w:r>
    </w:p>
    <w:p w14:paraId="1FE3E92F" w14:textId="77777777" w:rsidR="00931EBF" w:rsidRPr="00931EBF" w:rsidRDefault="00931EBF" w:rsidP="00931EBF">
      <w:pPr>
        <w:pStyle w:val="Prrafodelista"/>
        <w:rPr>
          <w:rFonts w:ascii="Arial" w:hAnsi="Arial" w:cs="Arial"/>
          <w:sz w:val="20"/>
          <w:szCs w:val="20"/>
        </w:rPr>
      </w:pPr>
    </w:p>
    <w:sdt>
      <w:sdtPr>
        <w:rPr>
          <w:rFonts w:ascii="Arial" w:eastAsiaTheme="minorEastAsia" w:hAnsi="Arial" w:cs="Arial"/>
          <w:sz w:val="24"/>
          <w:szCs w:val="24"/>
          <w:lang w:val="es-ES_tradnl"/>
        </w:rPr>
        <w:id w:val="111145805"/>
        <w:bibliography/>
      </w:sdtPr>
      <w:sdtEndPr/>
      <w:sdtContent>
        <w:p w14:paraId="057574CA" w14:textId="77777777" w:rsidR="00931EBF" w:rsidRPr="00931EBF" w:rsidRDefault="00931EBF" w:rsidP="00931EBF">
          <w:pPr>
            <w:pStyle w:val="Bibliografa"/>
            <w:ind w:left="720" w:hanging="720"/>
            <w:rPr>
              <w:rFonts w:ascii="Arial" w:hAnsi="Arial" w:cs="Arial"/>
              <w:noProof/>
              <w:lang w:val="es-ES"/>
            </w:rPr>
          </w:pPr>
          <w:r w:rsidRPr="00931EBF">
            <w:rPr>
              <w:rFonts w:ascii="Arial" w:hAnsi="Arial" w:cs="Arial"/>
            </w:rPr>
            <w:fldChar w:fldCharType="begin"/>
          </w:r>
          <w:r w:rsidRPr="00931EBF">
            <w:rPr>
              <w:rFonts w:ascii="Arial" w:hAnsi="Arial" w:cs="Arial"/>
            </w:rPr>
            <w:instrText>BIBLIOGRAPHY</w:instrText>
          </w:r>
          <w:r w:rsidRPr="00931EBF">
            <w:rPr>
              <w:rFonts w:ascii="Arial" w:hAnsi="Arial" w:cs="Arial"/>
            </w:rPr>
            <w:fldChar w:fldCharType="separate"/>
          </w:r>
          <w:r w:rsidRPr="00931EBF">
            <w:rPr>
              <w:rFonts w:ascii="Arial" w:hAnsi="Arial" w:cs="Arial"/>
              <w:noProof/>
              <w:lang w:val="es-ES"/>
            </w:rPr>
            <w:t xml:space="preserve">Orta, R., y Vásquez, E. (2015). </w:t>
          </w:r>
          <w:r w:rsidRPr="00931EBF">
            <w:rPr>
              <w:rFonts w:ascii="Arial" w:hAnsi="Arial" w:cs="Arial"/>
              <w:i/>
              <w:iCs/>
              <w:noProof/>
              <w:lang w:val="es-ES"/>
            </w:rPr>
            <w:t>Formación por competencias: Estrategias para la docencia en educación universitaria.</w:t>
          </w:r>
          <w:r w:rsidRPr="00931EBF">
            <w:rPr>
              <w:rFonts w:ascii="Arial" w:hAnsi="Arial" w:cs="Arial"/>
              <w:noProof/>
              <w:lang w:val="es-ES"/>
            </w:rPr>
            <w:t xml:space="preserve"> UCAB.</w:t>
          </w:r>
        </w:p>
        <w:p w14:paraId="70917E67" w14:textId="060E0C27" w:rsidR="00182131" w:rsidRPr="00931EBF" w:rsidRDefault="00931EBF" w:rsidP="00931EBF">
          <w:pPr>
            <w:rPr>
              <w:rFonts w:ascii="Arial" w:hAnsi="Arial" w:cs="Arial"/>
              <w:sz w:val="20"/>
              <w:szCs w:val="20"/>
            </w:rPr>
          </w:pPr>
          <w:r w:rsidRPr="00931EB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3E8DBF4E" w14:textId="5EF0EB4D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5B7FCC40" w14:textId="50CBA6F0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2FD03069" w14:textId="60DE0336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402E0B01" w14:textId="4168FDC7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73DCA204" w14:textId="724074C7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2DCCE3EA" w14:textId="285057F5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2D4B2494" w14:textId="36C6FBB0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0AB25214" w14:textId="76037326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7D65673F" w14:textId="3636D233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702AC12C" w14:textId="33419C3D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77138F52" w14:textId="446E41B6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54DBC5F2" w14:textId="0E45C529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25A96D1E" w14:textId="6FCBECB7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7D4519FE" w14:textId="5F032CAB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17D57EA8" w14:textId="7468A109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6CF6C456" w14:textId="51D71100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42B40D48" w14:textId="106E6CA9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774B3947" w14:textId="1BE1473D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2C76BF1C" w14:textId="628E67BE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0C2EC44F" w14:textId="792DCDD5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6D3E5AFD" w14:textId="0C358A6F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7D0C74CD" w14:textId="78A8417D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69E557F0" w14:textId="77777777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61036A5A" w14:textId="5B13F23C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2740C516" w14:textId="7AD595EF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6EE5F3D3" w14:textId="06C7C531" w:rsidR="00182131" w:rsidRDefault="00182131" w:rsidP="00ED46D6">
      <w:pPr>
        <w:rPr>
          <w:rFonts w:ascii="Arial" w:hAnsi="Arial" w:cs="Arial"/>
          <w:sz w:val="20"/>
          <w:szCs w:val="20"/>
        </w:rPr>
      </w:pPr>
    </w:p>
    <w:p w14:paraId="38E48CB1" w14:textId="77777777" w:rsidR="00182131" w:rsidRDefault="00182131" w:rsidP="00ED46D6">
      <w:pPr>
        <w:rPr>
          <w:rFonts w:ascii="Arial" w:hAnsi="Arial" w:cs="Arial"/>
          <w:sz w:val="20"/>
          <w:szCs w:val="20"/>
        </w:rPr>
      </w:pPr>
    </w:p>
    <w:sectPr w:rsidR="00182131" w:rsidSect="00DC25A5">
      <w:pgSz w:w="20160" w:h="12240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5E69D" w14:textId="77777777" w:rsidR="00EF7717" w:rsidRDefault="00EF7717" w:rsidP="00A43121">
      <w:r>
        <w:separator/>
      </w:r>
    </w:p>
  </w:endnote>
  <w:endnote w:type="continuationSeparator" w:id="0">
    <w:p w14:paraId="1E06A975" w14:textId="77777777" w:rsidR="00EF7717" w:rsidRDefault="00EF7717" w:rsidP="00A4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532FC" w14:textId="77777777" w:rsidR="00EF7717" w:rsidRDefault="00EF7717" w:rsidP="00A43121">
      <w:r>
        <w:separator/>
      </w:r>
    </w:p>
  </w:footnote>
  <w:footnote w:type="continuationSeparator" w:id="0">
    <w:p w14:paraId="6571A6E2" w14:textId="77777777" w:rsidR="00EF7717" w:rsidRDefault="00EF7717" w:rsidP="00A4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95BCD"/>
    <w:multiLevelType w:val="hybridMultilevel"/>
    <w:tmpl w:val="9FAAAC44"/>
    <w:lvl w:ilvl="0" w:tplc="024A3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20C6F"/>
    <w:multiLevelType w:val="hybridMultilevel"/>
    <w:tmpl w:val="813071D8"/>
    <w:lvl w:ilvl="0" w:tplc="5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57EEC"/>
    <w:multiLevelType w:val="hybridMultilevel"/>
    <w:tmpl w:val="D746344A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A2"/>
    <w:rsid w:val="000131AD"/>
    <w:rsid w:val="00037536"/>
    <w:rsid w:val="000A3600"/>
    <w:rsid w:val="000A6903"/>
    <w:rsid w:val="000A6CEA"/>
    <w:rsid w:val="000B39F0"/>
    <w:rsid w:val="000D5982"/>
    <w:rsid w:val="000E0BE3"/>
    <w:rsid w:val="000E34F2"/>
    <w:rsid w:val="000E406B"/>
    <w:rsid w:val="00105B4F"/>
    <w:rsid w:val="0010687D"/>
    <w:rsid w:val="00123CA2"/>
    <w:rsid w:val="00124BFB"/>
    <w:rsid w:val="00141303"/>
    <w:rsid w:val="00143AB4"/>
    <w:rsid w:val="00143BEA"/>
    <w:rsid w:val="00154F66"/>
    <w:rsid w:val="00164E01"/>
    <w:rsid w:val="00176BE3"/>
    <w:rsid w:val="00182131"/>
    <w:rsid w:val="00194145"/>
    <w:rsid w:val="001B15D3"/>
    <w:rsid w:val="001C540B"/>
    <w:rsid w:val="001D0035"/>
    <w:rsid w:val="001D68F0"/>
    <w:rsid w:val="001F1075"/>
    <w:rsid w:val="00222381"/>
    <w:rsid w:val="00231682"/>
    <w:rsid w:val="00255E8E"/>
    <w:rsid w:val="00281CD0"/>
    <w:rsid w:val="00284F8E"/>
    <w:rsid w:val="00292821"/>
    <w:rsid w:val="00293817"/>
    <w:rsid w:val="00297A67"/>
    <w:rsid w:val="002B0F0A"/>
    <w:rsid w:val="002C217D"/>
    <w:rsid w:val="00306D11"/>
    <w:rsid w:val="003076F8"/>
    <w:rsid w:val="00325C5E"/>
    <w:rsid w:val="00331A41"/>
    <w:rsid w:val="00333166"/>
    <w:rsid w:val="00337361"/>
    <w:rsid w:val="00346823"/>
    <w:rsid w:val="00355C7D"/>
    <w:rsid w:val="00365E9B"/>
    <w:rsid w:val="0036737E"/>
    <w:rsid w:val="003705C9"/>
    <w:rsid w:val="00372FC1"/>
    <w:rsid w:val="00397169"/>
    <w:rsid w:val="003B0D23"/>
    <w:rsid w:val="003D1328"/>
    <w:rsid w:val="003D5CFD"/>
    <w:rsid w:val="0042613B"/>
    <w:rsid w:val="0043695D"/>
    <w:rsid w:val="00442F80"/>
    <w:rsid w:val="00444FC1"/>
    <w:rsid w:val="00476448"/>
    <w:rsid w:val="00476D04"/>
    <w:rsid w:val="00481441"/>
    <w:rsid w:val="00481C14"/>
    <w:rsid w:val="00497AAD"/>
    <w:rsid w:val="004A02EE"/>
    <w:rsid w:val="004A6FE0"/>
    <w:rsid w:val="004B0356"/>
    <w:rsid w:val="004B5F6E"/>
    <w:rsid w:val="004B7531"/>
    <w:rsid w:val="004C43AD"/>
    <w:rsid w:val="004D6123"/>
    <w:rsid w:val="004F3116"/>
    <w:rsid w:val="004F64AB"/>
    <w:rsid w:val="00505456"/>
    <w:rsid w:val="00520D6D"/>
    <w:rsid w:val="005529F6"/>
    <w:rsid w:val="0055369B"/>
    <w:rsid w:val="00555470"/>
    <w:rsid w:val="00557B2D"/>
    <w:rsid w:val="00596DAD"/>
    <w:rsid w:val="005B3148"/>
    <w:rsid w:val="005B3274"/>
    <w:rsid w:val="005B3FA2"/>
    <w:rsid w:val="005D1393"/>
    <w:rsid w:val="005D6948"/>
    <w:rsid w:val="005E33CA"/>
    <w:rsid w:val="005F1BB6"/>
    <w:rsid w:val="00632E8F"/>
    <w:rsid w:val="006467A6"/>
    <w:rsid w:val="006519B8"/>
    <w:rsid w:val="006757F8"/>
    <w:rsid w:val="0068556B"/>
    <w:rsid w:val="00695AE2"/>
    <w:rsid w:val="006B44D5"/>
    <w:rsid w:val="006B7890"/>
    <w:rsid w:val="006C386F"/>
    <w:rsid w:val="006E0990"/>
    <w:rsid w:val="006E43C1"/>
    <w:rsid w:val="00706CBB"/>
    <w:rsid w:val="00720D2F"/>
    <w:rsid w:val="0072598D"/>
    <w:rsid w:val="00733BD4"/>
    <w:rsid w:val="00751E38"/>
    <w:rsid w:val="0076736D"/>
    <w:rsid w:val="007758C6"/>
    <w:rsid w:val="0078122B"/>
    <w:rsid w:val="00784C41"/>
    <w:rsid w:val="00787AB4"/>
    <w:rsid w:val="00793FF8"/>
    <w:rsid w:val="0079404B"/>
    <w:rsid w:val="007B05BC"/>
    <w:rsid w:val="007C70CD"/>
    <w:rsid w:val="007D08D0"/>
    <w:rsid w:val="007D120B"/>
    <w:rsid w:val="007F2CD0"/>
    <w:rsid w:val="0082424B"/>
    <w:rsid w:val="00834F91"/>
    <w:rsid w:val="0086086F"/>
    <w:rsid w:val="00861FEF"/>
    <w:rsid w:val="00862E9F"/>
    <w:rsid w:val="008772B3"/>
    <w:rsid w:val="008801D9"/>
    <w:rsid w:val="008829D4"/>
    <w:rsid w:val="00892E17"/>
    <w:rsid w:val="008A3CA6"/>
    <w:rsid w:val="008B6FDC"/>
    <w:rsid w:val="008D580B"/>
    <w:rsid w:val="008E5178"/>
    <w:rsid w:val="008F3878"/>
    <w:rsid w:val="0090469B"/>
    <w:rsid w:val="00914D39"/>
    <w:rsid w:val="00926546"/>
    <w:rsid w:val="00931EBF"/>
    <w:rsid w:val="009335C5"/>
    <w:rsid w:val="00953967"/>
    <w:rsid w:val="00997215"/>
    <w:rsid w:val="009A79AB"/>
    <w:rsid w:val="009C72D7"/>
    <w:rsid w:val="009D01EF"/>
    <w:rsid w:val="009E722D"/>
    <w:rsid w:val="009F0217"/>
    <w:rsid w:val="009F333A"/>
    <w:rsid w:val="009F72FD"/>
    <w:rsid w:val="00A150F6"/>
    <w:rsid w:val="00A26758"/>
    <w:rsid w:val="00A43121"/>
    <w:rsid w:val="00A50240"/>
    <w:rsid w:val="00A55C17"/>
    <w:rsid w:val="00A8490B"/>
    <w:rsid w:val="00AB1E94"/>
    <w:rsid w:val="00AB5F57"/>
    <w:rsid w:val="00AC1B89"/>
    <w:rsid w:val="00AD296B"/>
    <w:rsid w:val="00AF0468"/>
    <w:rsid w:val="00AF5F0A"/>
    <w:rsid w:val="00B21A76"/>
    <w:rsid w:val="00B22C22"/>
    <w:rsid w:val="00B36E27"/>
    <w:rsid w:val="00B37B6F"/>
    <w:rsid w:val="00B6012C"/>
    <w:rsid w:val="00B62ABE"/>
    <w:rsid w:val="00B63C80"/>
    <w:rsid w:val="00B923DA"/>
    <w:rsid w:val="00B952E3"/>
    <w:rsid w:val="00BA06E9"/>
    <w:rsid w:val="00BB1EC3"/>
    <w:rsid w:val="00BE1B6B"/>
    <w:rsid w:val="00BE3600"/>
    <w:rsid w:val="00BE6AA7"/>
    <w:rsid w:val="00C36B8F"/>
    <w:rsid w:val="00C52113"/>
    <w:rsid w:val="00C61907"/>
    <w:rsid w:val="00C77F08"/>
    <w:rsid w:val="00CA5234"/>
    <w:rsid w:val="00CD22AB"/>
    <w:rsid w:val="00CF003C"/>
    <w:rsid w:val="00D35778"/>
    <w:rsid w:val="00D44AF1"/>
    <w:rsid w:val="00D4633D"/>
    <w:rsid w:val="00D72515"/>
    <w:rsid w:val="00D90782"/>
    <w:rsid w:val="00DB16BB"/>
    <w:rsid w:val="00DC25A5"/>
    <w:rsid w:val="00DC4034"/>
    <w:rsid w:val="00DD11F9"/>
    <w:rsid w:val="00DD7B51"/>
    <w:rsid w:val="00DE3265"/>
    <w:rsid w:val="00E0039D"/>
    <w:rsid w:val="00E159AB"/>
    <w:rsid w:val="00E201B7"/>
    <w:rsid w:val="00E205F9"/>
    <w:rsid w:val="00E27580"/>
    <w:rsid w:val="00E4450F"/>
    <w:rsid w:val="00E61036"/>
    <w:rsid w:val="00E67736"/>
    <w:rsid w:val="00E73296"/>
    <w:rsid w:val="00E937A9"/>
    <w:rsid w:val="00EC41D0"/>
    <w:rsid w:val="00ED46D6"/>
    <w:rsid w:val="00EE3992"/>
    <w:rsid w:val="00EE6366"/>
    <w:rsid w:val="00EF25A2"/>
    <w:rsid w:val="00EF5C62"/>
    <w:rsid w:val="00EF7717"/>
    <w:rsid w:val="00F0798E"/>
    <w:rsid w:val="00F10381"/>
    <w:rsid w:val="00F127B6"/>
    <w:rsid w:val="00F13C08"/>
    <w:rsid w:val="00F14165"/>
    <w:rsid w:val="00F26917"/>
    <w:rsid w:val="00F31782"/>
    <w:rsid w:val="00F32EAE"/>
    <w:rsid w:val="00F413E0"/>
    <w:rsid w:val="00F57E48"/>
    <w:rsid w:val="00F63CCB"/>
    <w:rsid w:val="00F660E4"/>
    <w:rsid w:val="00F72806"/>
    <w:rsid w:val="00F86EFE"/>
    <w:rsid w:val="00F963AB"/>
    <w:rsid w:val="00FB436C"/>
    <w:rsid w:val="00FC6EAF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20544F8"/>
  <w15:docId w15:val="{7E37EFF9-20DD-4F57-ADF3-007A5E44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C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23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6B44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132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328"/>
    <w:rPr>
      <w:rFonts w:ascii="Lucida Grande" w:hAnsi="Lucida Grande" w:cs="Lucida Grande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43121"/>
    <w:rPr>
      <w:rFonts w:eastAsiaTheme="minorHAnsi"/>
      <w:sz w:val="20"/>
      <w:szCs w:val="20"/>
      <w:lang w:val="es-VE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43121"/>
    <w:rPr>
      <w:rFonts w:eastAsiaTheme="minorHAnsi"/>
      <w:sz w:val="20"/>
      <w:szCs w:val="20"/>
      <w:lang w:val="es-VE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A4312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43121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V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43121"/>
    <w:rPr>
      <w:rFonts w:eastAsiaTheme="minorHAnsi"/>
      <w:sz w:val="22"/>
      <w:szCs w:val="22"/>
      <w:lang w:val="es-VE" w:eastAsia="en-US"/>
    </w:rPr>
  </w:style>
  <w:style w:type="paragraph" w:styleId="Piedepgina">
    <w:name w:val="footer"/>
    <w:basedOn w:val="Normal"/>
    <w:link w:val="PiedepginaCar"/>
    <w:uiPriority w:val="99"/>
    <w:unhideWhenUsed/>
    <w:rsid w:val="002C21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17D"/>
  </w:style>
  <w:style w:type="paragraph" w:styleId="Bibliografa">
    <w:name w:val="Bibliography"/>
    <w:basedOn w:val="Normal"/>
    <w:next w:val="Normal"/>
    <w:uiPriority w:val="37"/>
    <w:unhideWhenUsed/>
    <w:rsid w:val="00931EBF"/>
    <w:rPr>
      <w:rFonts w:ascii="Times New Roman" w:eastAsia="Times New Roman" w:hAnsi="Times New Roman" w:cs="Times New Roman"/>
      <w:sz w:val="20"/>
      <w:szCs w:val="20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Ort15</b:Tag>
    <b:SourceType>Book</b:SourceType>
    <b:Guid>{3213B658-72EC-4A01-A3C2-977AE7949C08}</b:Guid>
    <b:Title>Formación por competencias: Estrategias para la docencia en educación universitaria</b:Title>
    <b:Year>2015</b:Year>
    <b:City>Caracas</b:City>
    <b:Publisher>UCAB</b:Publisher>
    <b:Author>
      <b:Author>
        <b:NameList>
          <b:Person>
            <b:Last>Orta</b:Last>
            <b:First>R</b:First>
          </b:Person>
          <b:Person>
            <b:Last>Vásquez</b:Last>
            <b:First>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5699813-3226-4E06-BE37-89A24513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2893</Words>
  <Characters>15912</Characters>
  <Application>Microsoft Office Word</Application>
  <DocSecurity>0</DocSecurity>
  <Lines>132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Yraida Sanchez</dc:creator>
  <cp:lastModifiedBy>Usuario</cp:lastModifiedBy>
  <cp:revision>2</cp:revision>
  <dcterms:created xsi:type="dcterms:W3CDTF">2022-04-23T15:37:00Z</dcterms:created>
  <dcterms:modified xsi:type="dcterms:W3CDTF">2022-04-23T15:37:00Z</dcterms:modified>
</cp:coreProperties>
</file>